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085A1" w14:textId="59935643" w:rsidR="00130305" w:rsidRPr="00027FF3" w:rsidRDefault="00180FBE" w:rsidP="002B14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   </w:t>
      </w:r>
    </w:p>
    <w:p w14:paraId="268C4A8C" w14:textId="77777777" w:rsidR="002B1451" w:rsidRPr="00027FF3" w:rsidRDefault="002B1451" w:rsidP="002B1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14:paraId="2F4D47E3" w14:textId="521263D2" w:rsidR="00180FBE" w:rsidRPr="00027FF3" w:rsidRDefault="00180FBE" w:rsidP="002B1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i/>
          <w:color w:val="000000" w:themeColor="text1"/>
          <w:sz w:val="24"/>
          <w:szCs w:val="24"/>
        </w:rPr>
        <w:t>PROJEKT</w:t>
      </w:r>
      <w:r w:rsidR="005205FB" w:rsidRPr="00027FF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UMOWY</w:t>
      </w:r>
    </w:p>
    <w:p w14:paraId="42CBAD46" w14:textId="77777777" w:rsidR="00180FBE" w:rsidRPr="00027FF3" w:rsidRDefault="00180FBE" w:rsidP="00AB4C2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/>
          <w:i/>
          <w:color w:val="000000" w:themeColor="text1"/>
          <w:kern w:val="3"/>
          <w:sz w:val="24"/>
          <w:szCs w:val="24"/>
          <w:lang w:eastAsia="zh-CN" w:bidi="hi-IN"/>
        </w:rPr>
      </w:pPr>
    </w:p>
    <w:p w14:paraId="1AC34028" w14:textId="4F172D6E" w:rsidR="00180FBE" w:rsidRPr="00027FF3" w:rsidRDefault="00AC3144" w:rsidP="00F7728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/>
          <w:b/>
          <w:color w:val="000000" w:themeColor="text1"/>
          <w:kern w:val="3"/>
          <w:sz w:val="24"/>
          <w:szCs w:val="24"/>
          <w:lang w:eastAsia="zh-CN" w:bidi="hi-IN"/>
        </w:rPr>
      </w:pPr>
      <w:r w:rsidRPr="00027FF3">
        <w:rPr>
          <w:rFonts w:ascii="Times New Roman" w:eastAsia="SimSun" w:hAnsi="Times New Roman"/>
          <w:b/>
          <w:color w:val="000000" w:themeColor="text1"/>
          <w:kern w:val="3"/>
          <w:sz w:val="24"/>
          <w:szCs w:val="24"/>
          <w:lang w:eastAsia="zh-CN" w:bidi="hi-IN"/>
        </w:rPr>
        <w:t>UMOWA Nr</w:t>
      </w:r>
      <w:r w:rsidR="005205FB" w:rsidRPr="00027FF3">
        <w:rPr>
          <w:rFonts w:ascii="Times New Roman" w:eastAsia="SimSun" w:hAnsi="Times New Roman"/>
          <w:b/>
          <w:color w:val="000000" w:themeColor="text1"/>
          <w:kern w:val="3"/>
          <w:sz w:val="24"/>
          <w:szCs w:val="24"/>
          <w:lang w:eastAsia="zh-CN" w:bidi="hi-IN"/>
        </w:rPr>
        <w:t xml:space="preserve"> ………/2026</w:t>
      </w:r>
    </w:p>
    <w:p w14:paraId="4F80FD52" w14:textId="77777777" w:rsidR="00180FBE" w:rsidRPr="00027FF3" w:rsidRDefault="00180FBE" w:rsidP="00AB4C2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/>
          <w:color w:val="000000" w:themeColor="text1"/>
          <w:kern w:val="3"/>
          <w:sz w:val="24"/>
          <w:szCs w:val="24"/>
          <w:lang w:eastAsia="zh-CN" w:bidi="hi-IN"/>
        </w:rPr>
      </w:pPr>
    </w:p>
    <w:p w14:paraId="228314DF" w14:textId="5B4C0EB1" w:rsidR="00180FBE" w:rsidRPr="00027FF3" w:rsidRDefault="00350FEA" w:rsidP="00F772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w</w:t>
      </w:r>
      <w:r w:rsidR="005205FB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dniu ………………. 2026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roku pomiędzy: </w:t>
      </w:r>
    </w:p>
    <w:p w14:paraId="226CD442" w14:textId="1A5601A7" w:rsidR="00180FBE" w:rsidRPr="00027FF3" w:rsidRDefault="009E220D" w:rsidP="002B145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Powiatem Rawickim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reprezentowanym przez</w:t>
      </w: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180FBE"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>Powiatow</w:t>
      </w: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e </w:t>
      </w:r>
      <w:r w:rsidR="00180FBE"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Centrum Usług Wspólnych </w:t>
      </w: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br/>
      </w:r>
      <w:r w:rsidR="00180FBE"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>w Rawiczu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>, z siedzibą przy ul. M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ikołaja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Kopernika 4, 63-900 Rawicz, w imien</w:t>
      </w:r>
      <w:r w:rsidR="001B25E2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iu którego działa </w:t>
      </w:r>
      <w:r w:rsidR="001B25E2" w:rsidRPr="00027FF3">
        <w:rPr>
          <w:rFonts w:ascii="Times New Roman" w:hAnsi="Times New Roman"/>
          <w:i/>
          <w:iCs/>
          <w:color w:val="000000" w:themeColor="text1"/>
          <w:sz w:val="24"/>
          <w:szCs w:val="24"/>
        </w:rPr>
        <w:t>Pani Urszula Stefaniak</w:t>
      </w:r>
      <w:r w:rsidR="00180FBE" w:rsidRPr="00027FF3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– Dyrektor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, przy kontrasygnacie </w:t>
      </w:r>
      <w:r w:rsidR="00180FBE" w:rsidRPr="00027FF3">
        <w:rPr>
          <w:rFonts w:ascii="Times New Roman" w:hAnsi="Times New Roman"/>
          <w:i/>
          <w:iCs/>
          <w:color w:val="000000" w:themeColor="text1"/>
          <w:sz w:val="24"/>
          <w:szCs w:val="24"/>
        </w:rPr>
        <w:t>Pani Katarzyny Fiebich – Głównego księgowego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>, zwanym dalej ,,</w:t>
      </w:r>
      <w:r w:rsidR="00180FBE" w:rsidRPr="00027FF3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Zamawiającym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”, działającym w imieniu i na rzecz </w:t>
      </w:r>
      <w:r w:rsidR="00180FBE"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>Powiatowego Zarządu Dróg w Rawiczu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>, zwanego dalej „</w:t>
      </w:r>
      <w:r w:rsidR="00180FBE" w:rsidRPr="00027FF3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Jednostką realizującą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>”,</w:t>
      </w:r>
    </w:p>
    <w:p w14:paraId="7336D9FF" w14:textId="77777777" w:rsidR="002B1451" w:rsidRPr="00027FF3" w:rsidRDefault="00180FBE" w:rsidP="00F772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</w:p>
    <w:p w14:paraId="2053A1C4" w14:textId="5BF22308" w:rsidR="00180FBE" w:rsidRPr="00027FF3" w:rsidRDefault="00180FBE" w:rsidP="00F772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…………………………………………………………………………………………………</w:t>
      </w:r>
    </w:p>
    <w:p w14:paraId="79D23327" w14:textId="708A1A70" w:rsidR="00180FBE" w:rsidRPr="00027FF3" w:rsidRDefault="00180FBE" w:rsidP="00F772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zwanym dalej w umowie „</w:t>
      </w:r>
      <w:r w:rsidRPr="00027FF3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Wykonawcą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”, </w:t>
      </w:r>
    </w:p>
    <w:p w14:paraId="1CB7F3A9" w14:textId="7DD83469" w:rsidR="00180FBE" w:rsidRPr="00027FF3" w:rsidRDefault="00180FBE" w:rsidP="00F772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reprezentowanym przez:</w:t>
      </w:r>
    </w:p>
    <w:p w14:paraId="580B6A6B" w14:textId="77777777" w:rsidR="00180FBE" w:rsidRPr="00027FF3" w:rsidRDefault="00180FBE" w:rsidP="00F772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………………………………………….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ab/>
        <w:t xml:space="preserve">-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ab/>
        <w:t>……………………………………</w:t>
      </w:r>
    </w:p>
    <w:p w14:paraId="48FE6469" w14:textId="77777777" w:rsidR="00180FBE" w:rsidRPr="00027FF3" w:rsidRDefault="00180FBE" w:rsidP="00F772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625EEC4E" w14:textId="77777777" w:rsidR="00180FBE" w:rsidRPr="00027FF3" w:rsidRDefault="00180FBE" w:rsidP="00F772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została zawarta umowa o następującej treści: </w:t>
      </w:r>
    </w:p>
    <w:p w14:paraId="6E9C5635" w14:textId="77777777" w:rsidR="00180FBE" w:rsidRPr="00027FF3" w:rsidRDefault="00180FBE" w:rsidP="00AB4C2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/>
          <w:color w:val="000000" w:themeColor="text1"/>
          <w:kern w:val="3"/>
          <w:sz w:val="24"/>
          <w:szCs w:val="24"/>
          <w:lang w:eastAsia="zh-CN" w:bidi="hi-IN"/>
        </w:rPr>
      </w:pPr>
    </w:p>
    <w:p w14:paraId="7EA42257" w14:textId="77777777" w:rsidR="00180FBE" w:rsidRPr="00027FF3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>§ 1</w:t>
      </w:r>
    </w:p>
    <w:p w14:paraId="79C663CE" w14:textId="77777777" w:rsidR="00180FBE" w:rsidRPr="00027FF3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>Tryb zawarcia umowy</w:t>
      </w:r>
    </w:p>
    <w:p w14:paraId="4AEFCDF2" w14:textId="5EC1911C" w:rsidR="00180FBE" w:rsidRPr="00027FF3" w:rsidRDefault="00180FBE" w:rsidP="00AB4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Niniejsza umowa została zawarta po przeprowadzeniu postępowania o udzielenie zamówienia publicznego w tr</w:t>
      </w:r>
      <w:r w:rsidR="005205FB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ybie podstawowym,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zgodnie z</w:t>
      </w:r>
      <w:r w:rsidR="005205FB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art. 275 </w:t>
      </w:r>
      <w:r w:rsidR="005205FB" w:rsidRPr="00C24988">
        <w:rPr>
          <w:rFonts w:ascii="Times New Roman" w:hAnsi="Times New Roman"/>
          <w:color w:val="000000" w:themeColor="text1"/>
          <w:sz w:val="24"/>
          <w:szCs w:val="24"/>
        </w:rPr>
        <w:t>pkt</w:t>
      </w:r>
      <w:r w:rsidR="00C2498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205FB" w:rsidRPr="00C24988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C2498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205FB" w:rsidRPr="00C24988">
        <w:rPr>
          <w:rFonts w:ascii="Times New Roman" w:hAnsi="Times New Roman"/>
          <w:color w:val="000000" w:themeColor="text1"/>
          <w:sz w:val="24"/>
          <w:szCs w:val="24"/>
        </w:rPr>
        <w:t>ustawy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Prawo zamówień publicznych z dnia 11 września 2019 r. (Dz.</w:t>
      </w:r>
      <w:r w:rsidR="003C0756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205FB" w:rsidRPr="00027FF3">
        <w:rPr>
          <w:rFonts w:ascii="Times New Roman" w:hAnsi="Times New Roman"/>
          <w:color w:val="000000" w:themeColor="text1"/>
          <w:sz w:val="24"/>
          <w:szCs w:val="24"/>
        </w:rPr>
        <w:t>U. z 2024 r., poz. 1320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ze zm</w:t>
      </w:r>
      <w:r w:rsidRPr="00C24988">
        <w:rPr>
          <w:rFonts w:ascii="Times New Roman" w:hAnsi="Times New Roman"/>
          <w:color w:val="000000" w:themeColor="text1"/>
          <w:sz w:val="24"/>
          <w:szCs w:val="24"/>
        </w:rPr>
        <w:t>.)</w:t>
      </w:r>
      <w:r w:rsidR="00A926A0" w:rsidRPr="00C24988">
        <w:rPr>
          <w:rFonts w:ascii="Times New Roman" w:hAnsi="Times New Roman"/>
          <w:color w:val="000000" w:themeColor="text1"/>
          <w:sz w:val="24"/>
          <w:szCs w:val="24"/>
        </w:rPr>
        <w:t>, zwanej dalej Pzp</w:t>
      </w:r>
      <w:r w:rsidRPr="00C2498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w </w:t>
      </w:r>
      <w:r w:rsidR="00E553D5" w:rsidRPr="00027FF3">
        <w:rPr>
          <w:rFonts w:ascii="Times New Roman" w:hAnsi="Times New Roman"/>
          <w:color w:val="000000" w:themeColor="text1"/>
          <w:sz w:val="24"/>
          <w:szCs w:val="24"/>
        </w:rPr>
        <w:t>wyniku,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którego oferta </w:t>
      </w:r>
      <w:r w:rsidRPr="00027FF3">
        <w:rPr>
          <w:rFonts w:ascii="Times New Roman" w:hAnsi="Times New Roman"/>
          <w:bCs/>
          <w:color w:val="000000" w:themeColor="text1"/>
          <w:sz w:val="24"/>
          <w:szCs w:val="24"/>
        </w:rPr>
        <w:t>Wykonawcy</w:t>
      </w: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została wybrana jako najkorzystniejsza.</w:t>
      </w:r>
    </w:p>
    <w:p w14:paraId="6CBC9D58" w14:textId="77777777" w:rsidR="00180FBE" w:rsidRPr="00027FF3" w:rsidRDefault="00180FBE" w:rsidP="00AB4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AED3068" w14:textId="77777777" w:rsidR="00180FBE" w:rsidRPr="00027FF3" w:rsidRDefault="00180FBE" w:rsidP="00592D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>§ 2</w:t>
      </w:r>
    </w:p>
    <w:p w14:paraId="1866CDF1" w14:textId="77777777" w:rsidR="00180FBE" w:rsidRPr="00027FF3" w:rsidRDefault="00180FBE" w:rsidP="00B92E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>Definicje</w:t>
      </w:r>
    </w:p>
    <w:p w14:paraId="3AF746F5" w14:textId="77777777" w:rsidR="00180FBE" w:rsidRPr="00027FF3" w:rsidRDefault="00180FBE" w:rsidP="006C54A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Dla potrzeb interpretacji niniejszej Umowy ustala się definicje następujących pojęć: </w:t>
      </w:r>
    </w:p>
    <w:p w14:paraId="3B69E585" w14:textId="7FE018B6" w:rsidR="00180FBE" w:rsidRPr="00027FF3" w:rsidRDefault="00180FBE" w:rsidP="00B0351B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Rawicki Powiatowy Rower (RPR) zwany w dalszej treści Umowy „Systemem” – kompletny system wypożyczania rowerów na terenie</w:t>
      </w:r>
      <w:r w:rsidR="00EA0C50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Gminy Jutrosin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, obejmujący: rowery przeznaczone do wypożyczania, stacje rowerowe zlokalizowa</w:t>
      </w:r>
      <w:r w:rsidR="00152D8D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ne w miejscowościach: Borek, Dubin i Jutrosin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, system informatyczny do obsługi klientów, telefoniczne biuro obsługi klienta. Wykonawca dla identyfikacji Systemu może zastosować nazwę komercyjną oraz logo po wcześniejszym uzgodnieniu nazwy systemu i jego logo z </w:t>
      </w:r>
      <w:r w:rsidR="003C0756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Jednostką realizującą</w:t>
      </w:r>
      <w:r w:rsidR="00B0351B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.</w:t>
      </w:r>
    </w:p>
    <w:p w14:paraId="08E11369" w14:textId="474E903E" w:rsidR="003C0756" w:rsidRPr="00027FF3" w:rsidRDefault="00180FBE" w:rsidP="00E923C6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Użytkownik (klient) – osoba fizyczna korzystająca z Systemu</w:t>
      </w:r>
      <w:r w:rsidR="00350FEA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poprzez zawarcie odpowiedniej u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mowy z Wykonawcą,</w:t>
      </w:r>
    </w:p>
    <w:p w14:paraId="307451CC" w14:textId="77777777" w:rsidR="003C0756" w:rsidRPr="00027FF3" w:rsidRDefault="00180FBE" w:rsidP="00E923C6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Okres rozliczeniowy – miesięczny okres funkcjonowania Systemu, po upływie którego będą wystawiane faktury przez Wykonawcę z tytułu wynagrodzenia za świadczoną usługę będącą przedmiotem Umowy,</w:t>
      </w:r>
    </w:p>
    <w:p w14:paraId="032DE70E" w14:textId="07521654" w:rsidR="003C0756" w:rsidRPr="00027FF3" w:rsidRDefault="00180FBE" w:rsidP="00E923C6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Stacja rowerowa – utwardzony teren wyznaczony przez </w:t>
      </w:r>
      <w:r w:rsidR="00350FEA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Jednostkę r</w:t>
      </w:r>
      <w:r w:rsidR="003C0756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ealizującą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, na którym zlokalizowane są wiaty, stojaki rowerowe, rowery i panel informacyjny</w:t>
      </w:r>
      <w:r w:rsidR="003C0756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,</w:t>
      </w:r>
    </w:p>
    <w:p w14:paraId="0E09EA79" w14:textId="2BBAF077" w:rsidR="00180FBE" w:rsidRPr="00027FF3" w:rsidRDefault="00180FBE" w:rsidP="00E923C6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Regulamin Systemu – dokument opracowany przez Wykonawcę i ogłoszony na stronie internetowej Wykonawcy określający zasady i warunki korzystania z Systemu przez Użytkowników wraz z tabelą opłat – uzgodniony przez </w:t>
      </w:r>
      <w:r w:rsidR="003C0756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Jednostkę realizującą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, zwany </w:t>
      </w:r>
      <w:r w:rsidR="003C0756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br/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w dalszej treści Umowy - Regulaminem.</w:t>
      </w:r>
    </w:p>
    <w:p w14:paraId="7E2CF4D5" w14:textId="77777777" w:rsidR="00CA3173" w:rsidRPr="00027FF3" w:rsidRDefault="00CA3173" w:rsidP="00B92E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7AB4BA47" w14:textId="77777777" w:rsidR="00B0351B" w:rsidRPr="00027FF3" w:rsidRDefault="00B0351B" w:rsidP="00B92E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68E0D66E" w14:textId="77777777" w:rsidR="00A0643F" w:rsidRDefault="00A0643F" w:rsidP="00B92E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5F49F147" w14:textId="77777777" w:rsidR="00E8055E" w:rsidRDefault="00E8055E" w:rsidP="00B92E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6FE69A80" w14:textId="77777777" w:rsidR="00E8055E" w:rsidRDefault="00E8055E" w:rsidP="00B92E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2D74EC57" w14:textId="5FE1AE3F" w:rsidR="00180FBE" w:rsidRPr="00027FF3" w:rsidRDefault="00180FBE" w:rsidP="00B92E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>§ 3</w:t>
      </w:r>
    </w:p>
    <w:p w14:paraId="799B8AE9" w14:textId="77777777" w:rsidR="00180FBE" w:rsidRPr="00027FF3" w:rsidRDefault="00180FBE" w:rsidP="00B92E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>Przedmiot umowy</w:t>
      </w:r>
    </w:p>
    <w:p w14:paraId="789F43CE" w14:textId="7C1838CB" w:rsidR="0003695E" w:rsidRPr="00027FF3" w:rsidRDefault="00180FBE" w:rsidP="00E923C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Przedmiotem Umowy jest zorganizowani</w:t>
      </w:r>
      <w:r w:rsidR="0003695E" w:rsidRPr="00027FF3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, zarządzani</w:t>
      </w:r>
      <w:r w:rsidR="0003695E" w:rsidRPr="00027FF3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i utrzymywani</w:t>
      </w:r>
      <w:r w:rsidR="0003695E" w:rsidRPr="00027FF3">
        <w:rPr>
          <w:rFonts w:ascii="Times New Roman" w:hAnsi="Times New Roman"/>
          <w:color w:val="000000" w:themeColor="text1"/>
          <w:sz w:val="24"/>
          <w:szCs w:val="24"/>
        </w:rPr>
        <w:t>e</w:t>
      </w:r>
      <w:r w:rsidR="00350FEA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przez Wykonawcę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systemu rowerów publicznych,</w:t>
      </w:r>
      <w:r w:rsidRPr="00027FF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jakim jest Rawicki Powiatowy Rower (RPR)</w:t>
      </w:r>
      <w:r w:rsidR="00AC3144" w:rsidRPr="00027FF3">
        <w:rPr>
          <w:rFonts w:ascii="Times New Roman" w:hAnsi="Times New Roman"/>
          <w:bCs/>
          <w:color w:val="000000" w:themeColor="text1"/>
          <w:sz w:val="24"/>
          <w:szCs w:val="24"/>
        </w:rPr>
        <w:t>,</w:t>
      </w:r>
      <w:r w:rsidR="00350FEA" w:rsidRPr="00027FF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zgodnie ze złożoną ofertą, w zakresie szczegół</w:t>
      </w:r>
      <w:r w:rsidR="00152D8D" w:rsidRPr="00027FF3">
        <w:rPr>
          <w:rFonts w:ascii="Times New Roman" w:hAnsi="Times New Roman"/>
          <w:bCs/>
          <w:color w:val="000000" w:themeColor="text1"/>
          <w:sz w:val="24"/>
          <w:szCs w:val="24"/>
        </w:rPr>
        <w:t>owo określonym w Załączniku Nr 3</w:t>
      </w:r>
      <w:r w:rsidR="00350FEA" w:rsidRPr="00027FF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do Umowy</w:t>
      </w:r>
    </w:p>
    <w:p w14:paraId="5659DA55" w14:textId="5F7B9D16" w:rsidR="000E1EB7" w:rsidRPr="00027FF3" w:rsidRDefault="00350FEA" w:rsidP="00E923C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Wykonawca przez cały okres obowiązywania Umowy </w:t>
      </w:r>
      <w:r w:rsidR="00367D4E">
        <w:rPr>
          <w:rFonts w:ascii="Times New Roman" w:hAnsi="Times New Roman"/>
          <w:color w:val="000000" w:themeColor="text1"/>
          <w:sz w:val="24"/>
          <w:szCs w:val="24"/>
        </w:rPr>
        <w:t xml:space="preserve">zobowiązany jest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utrzym</w:t>
      </w:r>
      <w:r w:rsidR="00367D4E">
        <w:rPr>
          <w:rFonts w:ascii="Times New Roman" w:hAnsi="Times New Roman"/>
          <w:color w:val="000000" w:themeColor="text1"/>
          <w:sz w:val="24"/>
          <w:szCs w:val="24"/>
        </w:rPr>
        <w:t>ywać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9707C">
        <w:rPr>
          <w:rFonts w:ascii="Times New Roman" w:hAnsi="Times New Roman"/>
          <w:color w:val="000000" w:themeColor="text1"/>
          <w:sz w:val="24"/>
          <w:szCs w:val="24"/>
        </w:rPr>
        <w:t>niezbędne prawa, pozwolenia oraz licencje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(gwarantując</w:t>
      </w:r>
      <w:r w:rsidR="0039707C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Wykonawcy prawidłowe wykonanie obowiązków wynikających z Umowy) do elementów składowych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sys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temu RPR, </w:t>
      </w:r>
      <w:r w:rsidR="0003695E" w:rsidRPr="00027FF3">
        <w:rPr>
          <w:rFonts w:ascii="Times New Roman" w:hAnsi="Times New Roman"/>
          <w:color w:val="000000" w:themeColor="text1"/>
          <w:sz w:val="24"/>
          <w:szCs w:val="24"/>
        </w:rPr>
        <w:t>z zastrzeżeniem § 10 ust. 2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E553D5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W terminie </w:t>
      </w:r>
      <w:r w:rsidR="007B335B" w:rsidRPr="00027FF3">
        <w:rPr>
          <w:rFonts w:ascii="Times New Roman" w:hAnsi="Times New Roman"/>
          <w:color w:val="000000" w:themeColor="text1"/>
          <w:sz w:val="24"/>
          <w:szCs w:val="24"/>
        </w:rPr>
        <w:t>14</w:t>
      </w:r>
      <w:r w:rsidR="00E553D5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dni od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zakończeni</w:t>
      </w:r>
      <w:r w:rsidR="00E553D5" w:rsidRPr="00027FF3">
        <w:rPr>
          <w:rFonts w:ascii="Times New Roman" w:hAnsi="Times New Roman"/>
          <w:color w:val="000000" w:themeColor="text1"/>
          <w:sz w:val="24"/>
          <w:szCs w:val="24"/>
        </w:rPr>
        <w:t>a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umowy Wykonawca zobowiązany jest do usunięcia</w:t>
      </w:r>
      <w:r w:rsidR="00E553D5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, na własny koszt i własnym staraniem,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elementów S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ystemu </w:t>
      </w:r>
      <w:r w:rsidR="000E1EB7" w:rsidRPr="00027FF3">
        <w:rPr>
          <w:rFonts w:ascii="Times New Roman" w:hAnsi="Times New Roman"/>
          <w:color w:val="000000" w:themeColor="text1"/>
          <w:sz w:val="24"/>
          <w:szCs w:val="24"/>
        </w:rPr>
        <w:t>oraz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likwidacji</w:t>
      </w:r>
      <w:r w:rsidR="00E553D5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elementów zamocowań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stacji rowerowych</w:t>
      </w:r>
      <w:r w:rsidR="000E1EB7" w:rsidRPr="00027FF3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pozostawiając 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>tereny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, na których były one zlokalizowane w należytym stanie użytkowym, nie gorszym niż w chwili ich udostępnienia przez Jednostkę realizującą. 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W razie potrzeby Wykonawca </w:t>
      </w:r>
      <w:r w:rsidR="00E553D5" w:rsidRPr="00027FF3">
        <w:rPr>
          <w:rFonts w:ascii="Times New Roman" w:hAnsi="Times New Roman"/>
          <w:color w:val="000000" w:themeColor="text1"/>
          <w:sz w:val="24"/>
          <w:szCs w:val="24"/>
        </w:rPr>
        <w:t>wymieni uszkodzoną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nawierzchnię i naprawi wszelkie szkody spowodowane usunięciem elementów systemu.  Po likwidacji elementów stacji rowerowych Wykonawca zgłosi </w:t>
      </w:r>
      <w:r w:rsidR="000E1EB7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gotowość do odbioru 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>teren</w:t>
      </w:r>
      <w:r w:rsidR="000E1EB7" w:rsidRPr="00027FF3">
        <w:rPr>
          <w:rFonts w:ascii="Times New Roman" w:hAnsi="Times New Roman"/>
          <w:color w:val="000000" w:themeColor="text1"/>
          <w:sz w:val="24"/>
          <w:szCs w:val="24"/>
        </w:rPr>
        <w:t>u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przez </w:t>
      </w:r>
      <w:r w:rsidR="000E1EB7" w:rsidRPr="00027FF3">
        <w:rPr>
          <w:rFonts w:ascii="Times New Roman" w:hAnsi="Times New Roman"/>
          <w:color w:val="000000" w:themeColor="text1"/>
          <w:sz w:val="24"/>
          <w:szCs w:val="24"/>
        </w:rPr>
        <w:t>Jednostkę realizującą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5C05269" w14:textId="780DB73F" w:rsidR="004B1AD8" w:rsidRPr="00027FF3" w:rsidRDefault="00180FBE" w:rsidP="00E923C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Strony Umowy ustalają, iż </w:t>
      </w:r>
      <w:r w:rsidR="00350FEA" w:rsidRPr="00027FF3">
        <w:rPr>
          <w:rFonts w:ascii="Times New Roman" w:hAnsi="Times New Roman"/>
          <w:color w:val="000000" w:themeColor="text1"/>
          <w:sz w:val="24"/>
          <w:szCs w:val="24"/>
        </w:rPr>
        <w:t>U</w:t>
      </w:r>
      <w:r w:rsidR="000E1EB7" w:rsidRPr="00027FF3">
        <w:rPr>
          <w:rFonts w:ascii="Times New Roman" w:hAnsi="Times New Roman"/>
          <w:color w:val="000000" w:themeColor="text1"/>
          <w:sz w:val="24"/>
          <w:szCs w:val="24"/>
        </w:rPr>
        <w:t>żytkownik nie</w:t>
      </w:r>
      <w:r w:rsidR="00350FEA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będzie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ponosi</w:t>
      </w:r>
      <w:r w:rsidR="00350FEA" w:rsidRPr="00027FF3">
        <w:rPr>
          <w:rFonts w:ascii="Times New Roman" w:hAnsi="Times New Roman"/>
          <w:color w:val="000000" w:themeColor="text1"/>
          <w:sz w:val="24"/>
          <w:szCs w:val="24"/>
        </w:rPr>
        <w:t>ł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koszt</w:t>
      </w:r>
      <w:r w:rsidR="000E1EB7" w:rsidRPr="00027FF3">
        <w:rPr>
          <w:rFonts w:ascii="Times New Roman" w:hAnsi="Times New Roman"/>
          <w:color w:val="000000" w:themeColor="text1"/>
          <w:sz w:val="24"/>
          <w:szCs w:val="24"/>
        </w:rPr>
        <w:t>ów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udostępnienia rower</w:t>
      </w:r>
      <w:r w:rsidR="000E1EB7" w:rsidRPr="00027FF3">
        <w:rPr>
          <w:rFonts w:ascii="Times New Roman" w:hAnsi="Times New Roman"/>
          <w:color w:val="000000" w:themeColor="text1"/>
          <w:sz w:val="24"/>
          <w:szCs w:val="24"/>
        </w:rPr>
        <w:t>u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przez pierwsze 20 minut od chwili ich wypożyczenia.</w:t>
      </w:r>
      <w:r w:rsidR="00350FEA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Pozostałe zasady ponoszenia kosztów przez Użytkowników, które Wykonawca obowiązany jest uwzględnić przy wdrożeniu Systemu, zos</w:t>
      </w:r>
      <w:r w:rsidR="00B47B9D" w:rsidRPr="00027FF3">
        <w:rPr>
          <w:rFonts w:ascii="Times New Roman" w:hAnsi="Times New Roman"/>
          <w:color w:val="000000" w:themeColor="text1"/>
          <w:sz w:val="24"/>
          <w:szCs w:val="24"/>
        </w:rPr>
        <w:t>tały określone w Załączniku Nr 3</w:t>
      </w:r>
      <w:r w:rsidR="00350FEA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do Umowy. </w:t>
      </w:r>
    </w:p>
    <w:p w14:paraId="44A1D5AA" w14:textId="36D6AE3D" w:rsidR="00180FBE" w:rsidRPr="00027FF3" w:rsidRDefault="00350FEA" w:rsidP="00E923C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Zakres U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>mowy obejmuje w szczególności:</w:t>
      </w:r>
    </w:p>
    <w:p w14:paraId="0F8EAD2F" w14:textId="454E4064" w:rsidR="00180FBE" w:rsidRPr="00027FF3" w:rsidRDefault="00180FBE" w:rsidP="00E923C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wykonanie i uzgodnienie z </w:t>
      </w:r>
      <w:r w:rsidR="004B1AD8" w:rsidRPr="00027FF3">
        <w:rPr>
          <w:rFonts w:ascii="Times New Roman" w:hAnsi="Times New Roman"/>
          <w:color w:val="000000" w:themeColor="text1"/>
          <w:sz w:val="24"/>
          <w:szCs w:val="24"/>
        </w:rPr>
        <w:t>Jednostką realizującą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4B1AD8" w:rsidRPr="00027FF3">
        <w:rPr>
          <w:rFonts w:ascii="Times New Roman" w:hAnsi="Times New Roman"/>
          <w:color w:val="000000" w:themeColor="text1"/>
          <w:sz w:val="24"/>
          <w:szCs w:val="24"/>
        </w:rPr>
        <w:tab/>
      </w:r>
    </w:p>
    <w:p w14:paraId="6F96900E" w14:textId="1690D4E5" w:rsidR="00180FBE" w:rsidRPr="00027FF3" w:rsidRDefault="00180FBE" w:rsidP="00E923C6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projektu stacji rowerowych,</w:t>
      </w:r>
    </w:p>
    <w:p w14:paraId="5129747F" w14:textId="5BF91F5D" w:rsidR="004B1AD8" w:rsidRPr="00027FF3" w:rsidRDefault="004B1AD8" w:rsidP="00E923C6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p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>rojektu strony internetowej systemu RPR do obsługi systemu RPR,</w:t>
      </w:r>
    </w:p>
    <w:p w14:paraId="60A646AA" w14:textId="29AC46EB" w:rsidR="00180FBE" w:rsidRPr="00027FF3" w:rsidRDefault="00180FBE" w:rsidP="00E923C6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projektu Regulaminu korzystania z RPR oraz planu funkcjonowania telefonicznego Biura Obsługi Klienta (miejsce BOK z adresem, nr telefonów, języki w jakich obsługiwani są klienci biura, praca biurowa poza sezonem rowerowym itp.),</w:t>
      </w:r>
    </w:p>
    <w:p w14:paraId="1311B045" w14:textId="77777777" w:rsidR="004B1AD8" w:rsidRPr="00027FF3" w:rsidRDefault="00180FBE" w:rsidP="00E923C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zaprezentowanie </w:t>
      </w:r>
      <w:r w:rsidR="004B1AD8" w:rsidRPr="00027FF3">
        <w:rPr>
          <w:rFonts w:ascii="Times New Roman" w:hAnsi="Times New Roman"/>
          <w:color w:val="000000" w:themeColor="text1"/>
          <w:sz w:val="24"/>
          <w:szCs w:val="24"/>
        </w:rPr>
        <w:t>Jednostce realizującej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w celu akceptacji wzorcowego roweru, który będzie używany w systemie RPR,</w:t>
      </w:r>
    </w:p>
    <w:p w14:paraId="5B963B5F" w14:textId="4A47BDD4" w:rsidR="004B1AD8" w:rsidRPr="00027FF3" w:rsidRDefault="00180FBE" w:rsidP="00E923C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dostawę i montaż urządzeń s</w:t>
      </w:r>
      <w:r w:rsidR="00B47B9D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tanowiących wyposażenie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4 stacji rowerowych,</w:t>
      </w:r>
    </w:p>
    <w:p w14:paraId="734948D8" w14:textId="17618C56" w:rsidR="00254CC5" w:rsidRPr="00027FF3" w:rsidRDefault="00E553D5" w:rsidP="00E923C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dostawę </w:t>
      </w:r>
      <w:r w:rsidR="005205FB" w:rsidRPr="00027FF3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sztuk rowerów typu </w:t>
      </w:r>
      <w:r w:rsidR="004B1AD8" w:rsidRPr="00027FF3">
        <w:rPr>
          <w:rFonts w:ascii="Times New Roman" w:hAnsi="Times New Roman"/>
          <w:i/>
          <w:iCs/>
          <w:color w:val="000000" w:themeColor="text1"/>
          <w:sz w:val="24"/>
          <w:szCs w:val="24"/>
        </w:rPr>
        <w:t>„</w:t>
      </w:r>
      <w:r w:rsidR="00180FBE" w:rsidRPr="00027FF3">
        <w:rPr>
          <w:rFonts w:ascii="Times New Roman" w:hAnsi="Times New Roman"/>
          <w:i/>
          <w:iCs/>
          <w:color w:val="000000" w:themeColor="text1"/>
          <w:sz w:val="24"/>
          <w:szCs w:val="24"/>
        </w:rPr>
        <w:t>city</w:t>
      </w:r>
      <w:r w:rsidR="004B1AD8" w:rsidRPr="00027FF3">
        <w:rPr>
          <w:rFonts w:ascii="Times New Roman" w:hAnsi="Times New Roman"/>
          <w:i/>
          <w:iCs/>
          <w:color w:val="000000" w:themeColor="text1"/>
          <w:sz w:val="24"/>
          <w:szCs w:val="24"/>
        </w:rPr>
        <w:t>”</w:t>
      </w:r>
      <w:r w:rsidR="00B47B9D" w:rsidRPr="00027FF3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77F2B188" w14:textId="4810493D" w:rsidR="00254CC5" w:rsidRPr="00027FF3" w:rsidRDefault="00180FBE" w:rsidP="00E923C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zapewnienie </w:t>
      </w:r>
      <w:r w:rsidR="007B335B" w:rsidRPr="00027FF3">
        <w:rPr>
          <w:rFonts w:ascii="Times New Roman" w:hAnsi="Times New Roman"/>
          <w:color w:val="000000" w:themeColor="text1"/>
          <w:sz w:val="24"/>
          <w:szCs w:val="24"/>
        </w:rPr>
        <w:t>Jednostce realizującej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dostępu do systemu informatycznego poprzez udostępnienie loginów i haseł w przeglądarce internetowej w celu kontroli </w:t>
      </w:r>
      <w:r w:rsidR="00254CC5" w:rsidRPr="00027FF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i monitorowania systemu RPR lub w innej formie zaakceptowanej przez </w:t>
      </w:r>
      <w:r w:rsidR="00254CC5" w:rsidRPr="00027FF3">
        <w:rPr>
          <w:rFonts w:ascii="Times New Roman" w:hAnsi="Times New Roman"/>
          <w:color w:val="000000" w:themeColor="text1"/>
          <w:sz w:val="24"/>
          <w:szCs w:val="24"/>
        </w:rPr>
        <w:t>Jednostkę realizującą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(na 7 dni przed uruchomieniem Systemu Wykonawca złoży oświadczenie </w:t>
      </w:r>
      <w:r w:rsidR="00E553D5" w:rsidRPr="00027FF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o gotowości do uruchomienia Systemu osobom wskazanym przez </w:t>
      </w:r>
      <w:r w:rsidR="00254CC5" w:rsidRPr="00027FF3">
        <w:rPr>
          <w:rFonts w:ascii="Times New Roman" w:hAnsi="Times New Roman"/>
          <w:color w:val="000000" w:themeColor="text1"/>
          <w:sz w:val="24"/>
          <w:szCs w:val="24"/>
        </w:rPr>
        <w:t>Jednostkę realizującą,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w celu kontroli prawidłowego funkcjonowania Systemu – bez danych osobowych użytkowników),</w:t>
      </w:r>
    </w:p>
    <w:p w14:paraId="5B44CFD7" w14:textId="02048A98" w:rsidR="00254CC5" w:rsidRPr="00027FF3" w:rsidRDefault="00180FBE" w:rsidP="00E923C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przeszkolenie osób wskazanych przez </w:t>
      </w:r>
      <w:r w:rsidR="00254CC5" w:rsidRPr="00027FF3">
        <w:rPr>
          <w:rFonts w:ascii="Times New Roman" w:hAnsi="Times New Roman"/>
          <w:color w:val="000000" w:themeColor="text1"/>
          <w:sz w:val="24"/>
          <w:szCs w:val="24"/>
        </w:rPr>
        <w:t>Jednostkę realizującą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w zakresie użytkowania </w:t>
      </w:r>
      <w:r w:rsidR="00E553D5" w:rsidRPr="00027FF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i kontroli systemu informatycznego RPR,</w:t>
      </w:r>
    </w:p>
    <w:p w14:paraId="2BF860DE" w14:textId="213A9151" w:rsidR="005205FB" w:rsidRPr="00027FF3" w:rsidRDefault="00180FBE" w:rsidP="004A0C4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zorganizowanie serwisu rowerów i innych elementów systemu RPR</w:t>
      </w:r>
      <w:r w:rsidR="00757BB7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w</w:t>
      </w:r>
      <w:r w:rsidR="00AA476B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57BB7" w:rsidRPr="00027FF3">
        <w:rPr>
          <w:rFonts w:ascii="Times New Roman" w:hAnsi="Times New Roman"/>
          <w:color w:val="000000" w:themeColor="text1"/>
          <w:sz w:val="24"/>
          <w:szCs w:val="24"/>
        </w:rPr>
        <w:t>lokalizacji pozw</w:t>
      </w:r>
      <w:r w:rsidR="00AA476B" w:rsidRPr="00027FF3">
        <w:rPr>
          <w:rFonts w:ascii="Times New Roman" w:hAnsi="Times New Roman"/>
          <w:color w:val="000000" w:themeColor="text1"/>
          <w:sz w:val="24"/>
          <w:szCs w:val="24"/>
        </w:rPr>
        <w:t>alającej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na</w:t>
      </w:r>
      <w:r w:rsidR="00757BB7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realizację czynności związanych z serwisowaniem</w:t>
      </w:r>
      <w:r w:rsidR="00AA476B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Numer telefonu do serwisu Wykonawca niezwłocznie przekaże </w:t>
      </w:r>
      <w:r w:rsidR="00254CC5" w:rsidRPr="00027FF3">
        <w:rPr>
          <w:rFonts w:ascii="Times New Roman" w:hAnsi="Times New Roman"/>
          <w:color w:val="000000" w:themeColor="text1"/>
          <w:sz w:val="24"/>
          <w:szCs w:val="24"/>
        </w:rPr>
        <w:t>Jednostce realizującej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F596064" w14:textId="77777777" w:rsidR="00CA3173" w:rsidRPr="00027FF3" w:rsidRDefault="00CA3173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16B0E690" w14:textId="77777777" w:rsidR="00E8055E" w:rsidRDefault="00E8055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28C86306" w14:textId="77777777" w:rsidR="00E8055E" w:rsidRDefault="00E8055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31F29C34" w14:textId="77777777" w:rsidR="00E8055E" w:rsidRDefault="00E8055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0FC19554" w14:textId="77777777" w:rsidR="00E8055E" w:rsidRDefault="00E8055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3719FD95" w14:textId="77777777" w:rsidR="00E8055E" w:rsidRDefault="00E8055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2FED0CCA" w14:textId="77777777" w:rsidR="00E8055E" w:rsidRDefault="00E8055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076E3ABA" w14:textId="3D5CE5EA" w:rsidR="00180FBE" w:rsidRPr="00027FF3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>§ 4</w:t>
      </w:r>
    </w:p>
    <w:p w14:paraId="2ACF9AEF" w14:textId="77777777" w:rsidR="00892428" w:rsidRPr="00027FF3" w:rsidRDefault="00180FBE" w:rsidP="001A30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Uruchomienie i utrzymanie systemu </w:t>
      </w:r>
    </w:p>
    <w:p w14:paraId="6C479A97" w14:textId="782FF70F" w:rsidR="00254CC5" w:rsidRPr="00027FF3" w:rsidRDefault="00180FBE" w:rsidP="00E923C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Wykon</w:t>
      </w:r>
      <w:r w:rsidR="00350FEA" w:rsidRPr="00027FF3">
        <w:rPr>
          <w:rFonts w:ascii="Times New Roman" w:hAnsi="Times New Roman"/>
          <w:color w:val="000000" w:themeColor="text1"/>
          <w:sz w:val="24"/>
          <w:szCs w:val="24"/>
        </w:rPr>
        <w:t>awca zobowiązuje się wykonywać Przedmiot U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mowy zgodnie z zasadami wiedzy technicznej, obowiązującymi normami oraz przepisami prawa oraz przy uwzględnieniu wymogu najwyższej staranności.</w:t>
      </w:r>
    </w:p>
    <w:p w14:paraId="36CB04AD" w14:textId="18DEC6D1" w:rsidR="00254CC5" w:rsidRPr="00027FF3" w:rsidRDefault="00180FBE" w:rsidP="00E923C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Wykonawca gwarantuje, że urządzenia i wyposażenie systemu RPR w pierwszym roku użytkowania będą </w:t>
      </w:r>
      <w:r w:rsidR="00350FEA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fabrycznie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nowe. Wykonawca gwarantuje także, że dostarczane rowery oraz elementy wyposażenia stacji rowerowych wolne będą od jakichkolwiek wad produkcyjnych, konstrukcyjnych, materiałowych lub wynikających z nienależytej jakości ich wykonania oraz będą zgodne z parametrami technicznymi podanymi przez producenta. W następnych latach funkcjonowania Systemu, Zamawiający zezwala na kontynuację wyposażenia systemu w elementy używane, jednak nie sta</w:t>
      </w:r>
      <w:r w:rsidR="002F508C" w:rsidRPr="00027FF3">
        <w:rPr>
          <w:rFonts w:ascii="Times New Roman" w:hAnsi="Times New Roman"/>
          <w:color w:val="000000" w:themeColor="text1"/>
          <w:sz w:val="24"/>
          <w:szCs w:val="24"/>
        </w:rPr>
        <w:t>rsze niż wiek całego systemu RPR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. Jeżeli Wykonawca </w:t>
      </w:r>
      <w:r w:rsidR="00350FEA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w okresie obowiązywania Umowy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wymieni elementy zamówionego Systemu na </w:t>
      </w:r>
      <w:r w:rsidR="00350FEA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fabrycznie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nowe, to nie może żądać za nie dodatkowego wynagrodzenia.</w:t>
      </w:r>
    </w:p>
    <w:p w14:paraId="514F1BBF" w14:textId="3AFF7D7D" w:rsidR="00254CC5" w:rsidRPr="00027FF3" w:rsidRDefault="00350FEA" w:rsidP="00E923C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Użyte przy wykonywaniu P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rzedmiotu Umowy urządzenia i materiały muszą posiadać wszystkie wymagane atesty, certyfikaty oraz dopuszczenia do ich stosowania zgodnie </w:t>
      </w:r>
      <w:r w:rsidR="00E553D5" w:rsidRPr="00027FF3">
        <w:rPr>
          <w:rFonts w:ascii="Times New Roman" w:hAnsi="Times New Roman"/>
          <w:color w:val="000000" w:themeColor="text1"/>
          <w:sz w:val="24"/>
          <w:szCs w:val="24"/>
        </w:rPr>
        <w:br/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z przepisami </w:t>
      </w:r>
      <w:r w:rsidR="00267DAF">
        <w:rPr>
          <w:rFonts w:ascii="Times New Roman" w:hAnsi="Times New Roman"/>
          <w:color w:val="000000" w:themeColor="text1"/>
          <w:sz w:val="24"/>
          <w:szCs w:val="24"/>
        </w:rPr>
        <w:t xml:space="preserve">prawa 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>obowiązującymi na terenie Polski i Unii Europejskiej.</w:t>
      </w:r>
    </w:p>
    <w:p w14:paraId="67F60E7F" w14:textId="60FB8E71" w:rsidR="00180FBE" w:rsidRPr="00027FF3" w:rsidRDefault="00180FBE" w:rsidP="00E923C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Wyk</w:t>
      </w:r>
      <w:r w:rsidR="00350FEA" w:rsidRPr="00027FF3">
        <w:rPr>
          <w:rFonts w:ascii="Times New Roman" w:hAnsi="Times New Roman"/>
          <w:color w:val="000000" w:themeColor="text1"/>
          <w:sz w:val="24"/>
          <w:szCs w:val="24"/>
        </w:rPr>
        <w:t>onawca zobowiązuje się wykonać P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rzedmiot Umowy w sposób:</w:t>
      </w:r>
    </w:p>
    <w:p w14:paraId="674E4AD4" w14:textId="4199A053" w:rsidR="00254CC5" w:rsidRPr="00027FF3" w:rsidRDefault="00180FBE" w:rsidP="00E923C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zapewniający osiągnięcie przez niego cech i funkcjonalności określonych w Umowie </w:t>
      </w:r>
      <w:r w:rsidR="00254CC5" w:rsidRPr="00027FF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i złożonej ofercie,</w:t>
      </w:r>
    </w:p>
    <w:p w14:paraId="185C45F3" w14:textId="77777777" w:rsidR="00254CC5" w:rsidRPr="00027FF3" w:rsidRDefault="00180FBE" w:rsidP="00E923C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zgodny z obowiązującymi przepisami prawa,</w:t>
      </w:r>
    </w:p>
    <w:p w14:paraId="22D5A2B2" w14:textId="77777777" w:rsidR="00254CC5" w:rsidRPr="00027FF3" w:rsidRDefault="00180FBE" w:rsidP="00E923C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terminowy,</w:t>
      </w:r>
    </w:p>
    <w:p w14:paraId="217FDF73" w14:textId="5BCB5701" w:rsidR="00180FBE" w:rsidRPr="00027FF3" w:rsidRDefault="00180FBE" w:rsidP="00E923C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zapewniający oddanie do eksploatacji RPR wolnego od wad fizycznych i prawnych.</w:t>
      </w:r>
    </w:p>
    <w:p w14:paraId="32436269" w14:textId="6AD54A4A" w:rsidR="008767A6" w:rsidRPr="00027FF3" w:rsidRDefault="00180FBE" w:rsidP="00E923C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Wykonawca organizując System dokona wszelkich stosownych uzgodnień</w:t>
      </w:r>
      <w:r w:rsidR="00721517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z Jednostką realizującą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związanych z dostawą i późniejszym funkcjonowaniem RPR. W</w:t>
      </w:r>
      <w:r w:rsidR="008767A6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zakresie graficznych projektów rowerów i stacji rowerowych należy stosować</w:t>
      </w:r>
      <w:r w:rsidR="00721517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uzgodnioną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kolorystykę elementów systemu RPR przyjętą dla </w:t>
      </w:r>
      <w:r w:rsidR="00721517" w:rsidRPr="00027FF3">
        <w:rPr>
          <w:rFonts w:ascii="Times New Roman" w:hAnsi="Times New Roman"/>
          <w:color w:val="000000" w:themeColor="text1"/>
          <w:sz w:val="24"/>
          <w:szCs w:val="24"/>
        </w:rPr>
        <w:t>logo P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owi</w:t>
      </w:r>
      <w:r w:rsidR="00721517" w:rsidRPr="00027FF3">
        <w:rPr>
          <w:rFonts w:ascii="Times New Roman" w:hAnsi="Times New Roman"/>
          <w:color w:val="000000" w:themeColor="text1"/>
          <w:sz w:val="24"/>
          <w:szCs w:val="24"/>
        </w:rPr>
        <w:t>atu R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awickiego.</w:t>
      </w:r>
    </w:p>
    <w:p w14:paraId="1FBCC236" w14:textId="389F8847" w:rsidR="008767A6" w:rsidRPr="00027FF3" w:rsidRDefault="00180FBE" w:rsidP="00E923C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Odbiór przez </w:t>
      </w:r>
      <w:r w:rsidR="008767A6" w:rsidRPr="00027FF3">
        <w:rPr>
          <w:rFonts w:ascii="Times New Roman" w:hAnsi="Times New Roman"/>
          <w:color w:val="000000" w:themeColor="text1"/>
          <w:sz w:val="24"/>
          <w:szCs w:val="24"/>
        </w:rPr>
        <w:t>Jednostkę realizującą</w:t>
      </w:r>
      <w:r w:rsidR="00721517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elementów składowych S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ystemu przed rozpoczęciem każdego sezonu będzie potwierdzone protokołem odbioru – niezwłocznie, lecz nie później niż w terminie do 7 dni od daty zgłoszenia przez Wykonawcę gotowości d</w:t>
      </w:r>
      <w:r w:rsidR="00721517" w:rsidRPr="00027FF3">
        <w:rPr>
          <w:rFonts w:ascii="Times New Roman" w:hAnsi="Times New Roman"/>
          <w:color w:val="000000" w:themeColor="text1"/>
          <w:sz w:val="24"/>
          <w:szCs w:val="24"/>
        </w:rPr>
        <w:t>o uruchomienia S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ystemu.</w:t>
      </w:r>
    </w:p>
    <w:p w14:paraId="2BB6A8C6" w14:textId="4A2B8C84" w:rsidR="00180FBE" w:rsidRPr="00027FF3" w:rsidRDefault="00180FBE" w:rsidP="00E923C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Wykonawca zobowiązany jest w ramach niniejszej Umowy</w:t>
      </w:r>
      <w:r w:rsidR="00721517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w szczególności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do:</w:t>
      </w:r>
    </w:p>
    <w:p w14:paraId="66C65634" w14:textId="2D6B1D75" w:rsidR="008767A6" w:rsidRPr="00027FF3" w:rsidRDefault="00180FBE" w:rsidP="00E923C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uzyskania na własny koszt i własnym staraniem w</w:t>
      </w:r>
      <w:r w:rsidR="00721517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szelkich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zgód </w:t>
      </w:r>
      <w:r w:rsidR="008767A6" w:rsidRPr="00027FF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i pozw</w:t>
      </w:r>
      <w:r w:rsidR="00721517" w:rsidRPr="00027FF3">
        <w:rPr>
          <w:rFonts w:ascii="Times New Roman" w:hAnsi="Times New Roman"/>
          <w:color w:val="000000" w:themeColor="text1"/>
          <w:sz w:val="24"/>
          <w:szCs w:val="24"/>
        </w:rPr>
        <w:t>oleń niezbędnych dla wykonania P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rzedmiotu Umowy,</w:t>
      </w:r>
    </w:p>
    <w:p w14:paraId="3579EC2C" w14:textId="244643F7" w:rsidR="008767A6" w:rsidRPr="00027FF3" w:rsidRDefault="00180FBE" w:rsidP="00E923C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umieszczenia stacji rowerowych na terenach wskazanych przez </w:t>
      </w:r>
      <w:r w:rsidR="008767A6" w:rsidRPr="00027FF3">
        <w:rPr>
          <w:rFonts w:ascii="Times New Roman" w:hAnsi="Times New Roman"/>
          <w:color w:val="000000" w:themeColor="text1"/>
          <w:sz w:val="24"/>
          <w:szCs w:val="24"/>
        </w:rPr>
        <w:t>Jednostkę realizującą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, przy czym</w:t>
      </w:r>
      <w:r w:rsidR="008767A6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umieszczenie stacji rowerowych w pasie drogowym wymaga zgłoszenia </w:t>
      </w:r>
      <w:r w:rsidR="00267DAF">
        <w:rPr>
          <w:rFonts w:ascii="Times New Roman" w:hAnsi="Times New Roman"/>
          <w:color w:val="000000" w:themeColor="text1"/>
          <w:sz w:val="24"/>
          <w:szCs w:val="24"/>
        </w:rPr>
        <w:t xml:space="preserve">przez Wykonawcę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tych lokalizacji właściwemu zarządcy danej drogi (Zarząd Powiatu Rawickiego </w:t>
      </w:r>
      <w:r w:rsidR="00B47B9D" w:rsidRPr="00027FF3">
        <w:rPr>
          <w:rFonts w:ascii="Times New Roman" w:hAnsi="Times New Roman"/>
          <w:color w:val="000000" w:themeColor="text1"/>
          <w:sz w:val="24"/>
          <w:szCs w:val="24"/>
        </w:rPr>
        <w:t>i Burmistrz Miasta i Gminy Jutrosin</w:t>
      </w:r>
      <w:r w:rsidR="007C164D" w:rsidRPr="00027FF3">
        <w:rPr>
          <w:rFonts w:ascii="Times New Roman" w:hAnsi="Times New Roman"/>
          <w:color w:val="000000" w:themeColor="text1"/>
          <w:sz w:val="24"/>
          <w:szCs w:val="24"/>
        </w:rPr>
        <w:t>) – bezpłatne udostępnienie</w:t>
      </w:r>
      <w:r w:rsidR="00812281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terenu nastąpi przed oddaniem S</w:t>
      </w:r>
      <w:r w:rsidR="007C164D" w:rsidRPr="00027FF3">
        <w:rPr>
          <w:rFonts w:ascii="Times New Roman" w:hAnsi="Times New Roman"/>
          <w:color w:val="000000" w:themeColor="text1"/>
          <w:sz w:val="24"/>
          <w:szCs w:val="24"/>
        </w:rPr>
        <w:t>ystemu do użytkowania, w terminie uzgodnionym indyw</w:t>
      </w:r>
      <w:r w:rsidR="00812281" w:rsidRPr="00027FF3">
        <w:rPr>
          <w:rFonts w:ascii="Times New Roman" w:hAnsi="Times New Roman"/>
          <w:color w:val="000000" w:themeColor="text1"/>
          <w:sz w:val="24"/>
          <w:szCs w:val="24"/>
        </w:rPr>
        <w:t>idualnie z Wykonawcą. Udostępnienie terenu nastąpi z uwzględnieniem regulacji dotyczących użyczenia</w:t>
      </w:r>
      <w:r w:rsidR="007C164D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wy</w:t>
      </w:r>
      <w:r w:rsidR="00812281" w:rsidRPr="00027FF3">
        <w:rPr>
          <w:rFonts w:ascii="Times New Roman" w:hAnsi="Times New Roman"/>
          <w:color w:val="000000" w:themeColor="text1"/>
          <w:sz w:val="24"/>
          <w:szCs w:val="24"/>
        </w:rPr>
        <w:t>dzielonych części nieruchomości,</w:t>
      </w:r>
    </w:p>
    <w:p w14:paraId="3DE09B96" w14:textId="36AA0E95" w:rsidR="008767A6" w:rsidRPr="00027FF3" w:rsidRDefault="00E553D5" w:rsidP="00E923C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utrzymania własnym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staraniem</w:t>
      </w:r>
      <w:r w:rsidR="00812281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(w ramach wynagrodzenia umownego) 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>rowerów i stacji rowerowych w należytym stanie estetycznym i technicznym poprzez systematyczne czyszczenie i wymianę zniszczonych elementów, w tym również spowodowanych</w:t>
      </w:r>
      <w:r w:rsidR="008767A6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aktami wandalizmu. Wykonawca zobowiązany jest do utrzymania czystości na terenie stacji </w:t>
      </w:r>
      <w:r w:rsidR="001A3022" w:rsidRPr="00027FF3">
        <w:rPr>
          <w:rFonts w:ascii="Times New Roman" w:hAnsi="Times New Roman"/>
          <w:color w:val="000000" w:themeColor="text1"/>
          <w:sz w:val="24"/>
          <w:szCs w:val="24"/>
        </w:rPr>
        <w:t>rowerowych,</w:t>
      </w:r>
    </w:p>
    <w:p w14:paraId="4C1D4166" w14:textId="34FE3848" w:rsidR="008767A6" w:rsidRPr="00027FF3" w:rsidRDefault="00180FBE" w:rsidP="00E923C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lastRenderedPageBreak/>
        <w:t>zapewnienia we własnym zakresie</w:t>
      </w:r>
      <w:r w:rsidR="00812281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(w ramach wynagrodzenia umownego)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magazynowania i konserwacji elementów RPR, w okresie sezonowych przerw w eksploatacji</w:t>
      </w:r>
      <w:r w:rsidR="008767A6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rowerów działających w systemie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RPR,</w:t>
      </w:r>
    </w:p>
    <w:p w14:paraId="20828005" w14:textId="3BB14718" w:rsidR="008767A6" w:rsidRPr="00027FF3" w:rsidRDefault="00180FBE" w:rsidP="00E923C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dokonywania wszelkich rozliczeń z użytkownikami i przekazywania </w:t>
      </w:r>
      <w:r w:rsidR="00C41F9F" w:rsidRPr="00027FF3">
        <w:rPr>
          <w:rFonts w:ascii="Times New Roman" w:hAnsi="Times New Roman"/>
          <w:color w:val="000000" w:themeColor="text1"/>
          <w:sz w:val="24"/>
          <w:szCs w:val="24"/>
        </w:rPr>
        <w:t>Jednostce realizującej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okresowych</w:t>
      </w:r>
      <w:r w:rsidR="00812281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(raporty miesięczne, raporty sezonowe)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pisemnych raportów z realizacji czynności stanowiących przedmiot Umowy,</w:t>
      </w:r>
    </w:p>
    <w:p w14:paraId="7308F531" w14:textId="77777777" w:rsidR="008767A6" w:rsidRPr="00027FF3" w:rsidRDefault="00180FBE" w:rsidP="00E923C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zatrudnienia</w:t>
      </w:r>
      <w:r w:rsidR="008767A6" w:rsidRPr="00027FF3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nie później n</w:t>
      </w:r>
      <w:r w:rsidR="00D14F7A" w:rsidRPr="00027FF3">
        <w:rPr>
          <w:rFonts w:ascii="Times New Roman" w:hAnsi="Times New Roman"/>
          <w:color w:val="000000" w:themeColor="text1"/>
          <w:sz w:val="24"/>
          <w:szCs w:val="24"/>
        </w:rPr>
        <w:t>iż w dniu uruchomienia systemu RPR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osób w liczbie niezbędnej do prawidłowej obsługi Systemu,</w:t>
      </w:r>
    </w:p>
    <w:p w14:paraId="48E8763B" w14:textId="04C57BA7" w:rsidR="008767A6" w:rsidRPr="00D31CBD" w:rsidRDefault="00180FBE" w:rsidP="00E923C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1CBD">
        <w:rPr>
          <w:rFonts w:ascii="Times New Roman" w:hAnsi="Times New Roman"/>
          <w:color w:val="000000" w:themeColor="text1"/>
          <w:sz w:val="24"/>
          <w:szCs w:val="24"/>
        </w:rPr>
        <w:t xml:space="preserve">udostępnienia zawartości strony systemu RPR w sieci Internet oraz zapewnienia </w:t>
      </w:r>
      <w:r w:rsidR="00D31CBD" w:rsidRPr="00D31CBD">
        <w:rPr>
          <w:rFonts w:ascii="Times New Roman" w:hAnsi="Times New Roman"/>
          <w:color w:val="000000"/>
          <w:sz w:val="24"/>
          <w:szCs w:val="24"/>
        </w:rPr>
        <w:t>bezpieczeństwa strony internetowej poprzez stosowanie aktualnych środków organizacyjnych i technicznych chroniących przed nieuprawnionym dostępem, utratą danych i zakłóceniem działania systemu, zgodnych z aktualnym stanem wiedzy technicznej</w:t>
      </w:r>
      <w:r w:rsidRPr="00D31CB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D31CBD">
        <w:rPr>
          <w:rFonts w:ascii="Times New Roman" w:hAnsi="Times New Roman"/>
          <w:color w:val="000000" w:themeColor="text1"/>
          <w:sz w:val="24"/>
          <w:szCs w:val="24"/>
        </w:rPr>
        <w:t>Wszelkie koszty</w:t>
      </w:r>
      <w:r w:rsidR="00D31CBD" w:rsidRPr="00D31CB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31CBD">
        <w:rPr>
          <w:rFonts w:ascii="Times New Roman" w:hAnsi="Times New Roman"/>
          <w:color w:val="000000" w:themeColor="text1"/>
          <w:sz w:val="24"/>
          <w:szCs w:val="24"/>
        </w:rPr>
        <w:t>utrzymania</w:t>
      </w:r>
      <w:r w:rsidR="00D31CBD">
        <w:rPr>
          <w:rFonts w:ascii="Times New Roman" w:hAnsi="Times New Roman"/>
          <w:color w:val="000000" w:themeColor="text1"/>
          <w:sz w:val="24"/>
          <w:szCs w:val="24"/>
        </w:rPr>
        <w:t xml:space="preserve"> utrzymania strony internetowej</w:t>
      </w:r>
      <w:r w:rsidRPr="00D31CBD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D31CBD">
        <w:rPr>
          <w:rFonts w:ascii="Times New Roman" w:hAnsi="Times New Roman"/>
          <w:color w:val="000000" w:themeColor="text1"/>
          <w:sz w:val="24"/>
          <w:szCs w:val="24"/>
        </w:rPr>
        <w:t xml:space="preserve"> w tym</w:t>
      </w:r>
      <w:r w:rsidRPr="00D31CBD">
        <w:rPr>
          <w:rFonts w:ascii="Times New Roman" w:hAnsi="Times New Roman"/>
          <w:color w:val="000000" w:themeColor="text1"/>
          <w:sz w:val="24"/>
          <w:szCs w:val="24"/>
        </w:rPr>
        <w:t xml:space="preserve"> zabezpieczeń</w:t>
      </w:r>
      <w:r w:rsidR="00D31CBD">
        <w:rPr>
          <w:rFonts w:ascii="Times New Roman" w:hAnsi="Times New Roman"/>
          <w:color w:val="000000" w:themeColor="text1"/>
          <w:sz w:val="24"/>
          <w:szCs w:val="24"/>
        </w:rPr>
        <w:t xml:space="preserve">, hostingu, domeny </w:t>
      </w:r>
      <w:r w:rsidRPr="00D31CBD">
        <w:rPr>
          <w:rFonts w:ascii="Times New Roman" w:hAnsi="Times New Roman"/>
          <w:color w:val="000000" w:themeColor="text1"/>
          <w:sz w:val="24"/>
          <w:szCs w:val="24"/>
        </w:rPr>
        <w:t>i administracji ponosi Wykonawca,</w:t>
      </w:r>
    </w:p>
    <w:p w14:paraId="0464401E" w14:textId="1BE8BAEF" w:rsidR="008767A6" w:rsidRPr="00027FF3" w:rsidRDefault="00180FBE" w:rsidP="00E923C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w przypadku stwierdzenia trwałej utraty rowerów</w:t>
      </w:r>
      <w:r w:rsidR="008767A6" w:rsidRPr="00027FF3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812281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z przyczyn leżących po stronie Wykonawcy, dostarczenia w ramach  Systemu, bez dodatkowego wynagrodzenia,  </w:t>
      </w:r>
      <w:r w:rsidR="0049574E">
        <w:rPr>
          <w:rFonts w:ascii="Times New Roman" w:hAnsi="Times New Roman"/>
          <w:color w:val="000000" w:themeColor="text1"/>
          <w:sz w:val="24"/>
          <w:szCs w:val="24"/>
        </w:rPr>
        <w:t>uzupełnienia brakujących rowerów do liczby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zgodnej </w:t>
      </w:r>
      <w:r w:rsidR="0049574E">
        <w:rPr>
          <w:rFonts w:ascii="Times New Roman" w:hAnsi="Times New Roman"/>
          <w:color w:val="000000" w:themeColor="text1"/>
          <w:sz w:val="24"/>
          <w:szCs w:val="24"/>
        </w:rPr>
        <w:t xml:space="preserve">sumarycznie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z ofertą</w:t>
      </w:r>
      <w:r w:rsidR="008767A6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Wykonawcy, </w:t>
      </w:r>
    </w:p>
    <w:p w14:paraId="6F085A61" w14:textId="45D7D71D" w:rsidR="00180FBE" w:rsidRPr="00193625" w:rsidRDefault="00180FBE" w:rsidP="00E923C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zgłoszenia policji każdego przypadku trwałej utraty roweru w systemie RPR lub zniszczenia elementów </w:t>
      </w:r>
      <w:r w:rsidRPr="00193625">
        <w:rPr>
          <w:rFonts w:ascii="Times New Roman" w:hAnsi="Times New Roman"/>
          <w:color w:val="000000" w:themeColor="text1"/>
          <w:sz w:val="24"/>
          <w:szCs w:val="24"/>
        </w:rPr>
        <w:t>wyposażenia stacji rowerowych.</w:t>
      </w:r>
    </w:p>
    <w:p w14:paraId="7288ACFC" w14:textId="49E0527C" w:rsidR="005D50FA" w:rsidRPr="00027FF3" w:rsidRDefault="00180FBE" w:rsidP="00E923C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93625">
        <w:rPr>
          <w:rFonts w:ascii="Times New Roman" w:hAnsi="Times New Roman"/>
          <w:color w:val="000000" w:themeColor="text1"/>
          <w:sz w:val="24"/>
          <w:szCs w:val="24"/>
        </w:rPr>
        <w:t xml:space="preserve">Wykonawca będzie przekazywał pisemne </w:t>
      </w:r>
      <w:r w:rsidR="00CB23BF" w:rsidRPr="00193625">
        <w:rPr>
          <w:rFonts w:ascii="Times New Roman" w:hAnsi="Times New Roman"/>
          <w:color w:val="000000" w:themeColor="text1"/>
          <w:sz w:val="24"/>
          <w:szCs w:val="24"/>
        </w:rPr>
        <w:t xml:space="preserve">(miesięczne i sezonowe) </w:t>
      </w:r>
      <w:r w:rsidRPr="00193625">
        <w:rPr>
          <w:rFonts w:ascii="Times New Roman" w:hAnsi="Times New Roman"/>
          <w:color w:val="000000" w:themeColor="text1"/>
          <w:sz w:val="24"/>
          <w:szCs w:val="24"/>
        </w:rPr>
        <w:t xml:space="preserve">raporty o działaniu systemu oraz informacje </w:t>
      </w:r>
      <w:r w:rsidR="00812281" w:rsidRPr="00193625">
        <w:rPr>
          <w:rFonts w:ascii="Times New Roman" w:hAnsi="Times New Roman"/>
          <w:color w:val="000000" w:themeColor="text1"/>
          <w:sz w:val="24"/>
          <w:szCs w:val="24"/>
        </w:rPr>
        <w:t>statystyczne o działaniu RPR i U</w:t>
      </w:r>
      <w:r w:rsidRPr="00193625">
        <w:rPr>
          <w:rFonts w:ascii="Times New Roman" w:hAnsi="Times New Roman"/>
          <w:color w:val="000000" w:themeColor="text1"/>
          <w:sz w:val="24"/>
          <w:szCs w:val="24"/>
        </w:rPr>
        <w:t>żytkownikach</w:t>
      </w:r>
      <w:r w:rsidR="00812281" w:rsidRPr="00193625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19362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12281" w:rsidRPr="0019362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5D50FA" w:rsidRPr="00193625">
        <w:rPr>
          <w:rFonts w:ascii="Times New Roman" w:hAnsi="Times New Roman"/>
          <w:color w:val="000000" w:themeColor="text1"/>
          <w:sz w:val="24"/>
          <w:szCs w:val="24"/>
        </w:rPr>
        <w:t>Jednostce realizującej</w:t>
      </w:r>
      <w:r w:rsidRPr="00193625">
        <w:rPr>
          <w:rFonts w:ascii="Times New Roman" w:hAnsi="Times New Roman"/>
          <w:color w:val="000000" w:themeColor="text1"/>
          <w:sz w:val="24"/>
          <w:szCs w:val="24"/>
        </w:rPr>
        <w:t xml:space="preserve"> na każdym etapie działania Systemu, nie rzadziej niż raz na miesiąc,</w:t>
      </w:r>
      <w:r w:rsidR="008B7692" w:rsidRPr="00193625">
        <w:rPr>
          <w:rFonts w:ascii="Times New Roman" w:hAnsi="Times New Roman"/>
          <w:color w:val="000000" w:themeColor="text1"/>
          <w:sz w:val="24"/>
          <w:szCs w:val="24"/>
        </w:rPr>
        <w:t xml:space="preserve"> w terminie do 7 </w:t>
      </w:r>
      <w:r w:rsidR="008B7692" w:rsidRPr="00193625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dnia roboczego po upływie okresu rozliczeniowego. </w:t>
      </w:r>
      <w:r w:rsidRPr="00193625">
        <w:rPr>
          <w:rFonts w:ascii="Times New Roman" w:hAnsi="Times New Roman"/>
          <w:color w:val="000000" w:themeColor="text1"/>
          <w:sz w:val="24"/>
          <w:szCs w:val="24"/>
        </w:rPr>
        <w:t xml:space="preserve">Przekazywane informacje będą umożliwiały tworzenie wielowymiarowych statystyk (bez udostępniania danych osobowych użytkowników). </w:t>
      </w:r>
      <w:r w:rsidR="005D50FA" w:rsidRPr="00193625">
        <w:rPr>
          <w:rFonts w:ascii="Times New Roman" w:hAnsi="Times New Roman"/>
          <w:color w:val="000000" w:themeColor="text1"/>
          <w:sz w:val="24"/>
          <w:szCs w:val="24"/>
        </w:rPr>
        <w:t>Wyżej wymienione i</w:t>
      </w:r>
      <w:r w:rsidRPr="00193625">
        <w:rPr>
          <w:rFonts w:ascii="Times New Roman" w:hAnsi="Times New Roman"/>
          <w:color w:val="000000" w:themeColor="text1"/>
          <w:sz w:val="24"/>
          <w:szCs w:val="24"/>
        </w:rPr>
        <w:t>nformacje i raporty powinny być przekazywane jako załącznik do protokołu odbioru przedmiotu zamówienia za określony okres rozliczeniowy</w:t>
      </w:r>
      <w:r w:rsidR="005D50FA" w:rsidRPr="00193625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193625">
        <w:rPr>
          <w:rFonts w:ascii="Times New Roman" w:hAnsi="Times New Roman"/>
          <w:color w:val="000000" w:themeColor="text1"/>
          <w:sz w:val="24"/>
          <w:szCs w:val="24"/>
        </w:rPr>
        <w:t xml:space="preserve"> ze wskazaniem osoby odpowiedzialnej za wygenerowanie danych.  </w:t>
      </w:r>
      <w:r w:rsidR="00812281" w:rsidRPr="0019362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193625">
        <w:rPr>
          <w:rFonts w:ascii="Times New Roman" w:hAnsi="Times New Roman"/>
          <w:color w:val="000000" w:themeColor="text1"/>
          <w:sz w:val="24"/>
          <w:szCs w:val="24"/>
        </w:rPr>
        <w:t>Dodatkowo należy przekazywać te dane elektronicznie</w:t>
      </w:r>
      <w:r w:rsidR="005D50FA" w:rsidRPr="00193625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193625">
        <w:rPr>
          <w:rFonts w:ascii="Times New Roman" w:hAnsi="Times New Roman"/>
          <w:color w:val="000000" w:themeColor="text1"/>
          <w:sz w:val="24"/>
          <w:szCs w:val="24"/>
        </w:rPr>
        <w:t xml:space="preserve"> pod adres e-mail: </w:t>
      </w:r>
      <w:hyperlink r:id="rId8" w:history="1">
        <w:r w:rsidRPr="00193625">
          <w:rPr>
            <w:rStyle w:val="Hipercze"/>
            <w:rFonts w:ascii="Times New Roman" w:hAnsi="Times New Roman"/>
            <w:color w:val="000000" w:themeColor="text1"/>
            <w:sz w:val="24"/>
            <w:szCs w:val="24"/>
          </w:rPr>
          <w:t>pzd@powiatrawicki.pl</w:t>
        </w:r>
      </w:hyperlink>
      <w:r w:rsidR="005D50FA" w:rsidRPr="00193625">
        <w:rPr>
          <w:rStyle w:val="Hipercze"/>
          <w:rFonts w:ascii="Times New Roman" w:hAnsi="Times New Roman"/>
          <w:color w:val="000000" w:themeColor="text1"/>
          <w:sz w:val="24"/>
          <w:szCs w:val="24"/>
        </w:rPr>
        <w:t>.</w:t>
      </w:r>
      <w:r w:rsidRPr="00193625">
        <w:rPr>
          <w:rFonts w:ascii="Times New Roman" w:hAnsi="Times New Roman"/>
          <w:color w:val="000000" w:themeColor="text1"/>
          <w:sz w:val="24"/>
          <w:szCs w:val="24"/>
        </w:rPr>
        <w:t xml:space="preserve">  Brak </w:t>
      </w:r>
      <w:r w:rsidR="005D50FA" w:rsidRPr="00193625">
        <w:rPr>
          <w:rFonts w:ascii="Times New Roman" w:hAnsi="Times New Roman"/>
          <w:color w:val="000000" w:themeColor="text1"/>
          <w:sz w:val="24"/>
          <w:szCs w:val="24"/>
        </w:rPr>
        <w:t xml:space="preserve">ww. </w:t>
      </w:r>
      <w:r w:rsidRPr="00193625">
        <w:rPr>
          <w:rFonts w:ascii="Times New Roman" w:hAnsi="Times New Roman"/>
          <w:color w:val="000000" w:themeColor="text1"/>
          <w:sz w:val="24"/>
          <w:szCs w:val="24"/>
        </w:rPr>
        <w:t>informacji będzie podstawą do wstrzymania płatności wynagrodzenia Wykonawcy</w:t>
      </w:r>
      <w:r w:rsidR="005D50FA" w:rsidRPr="00193625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193625">
        <w:rPr>
          <w:rFonts w:ascii="Times New Roman" w:hAnsi="Times New Roman"/>
          <w:color w:val="000000" w:themeColor="text1"/>
          <w:sz w:val="24"/>
          <w:szCs w:val="24"/>
        </w:rPr>
        <w:t xml:space="preserve"> do czasu przedłożenia wymaganych informacji o Systemie i naliczenia kar umownych.</w:t>
      </w:r>
      <w:r w:rsidR="005D50FA" w:rsidRPr="00193625">
        <w:rPr>
          <w:rFonts w:ascii="Times New Roman" w:hAnsi="Times New Roman"/>
          <w:color w:val="000000" w:themeColor="text1"/>
          <w:sz w:val="24"/>
          <w:szCs w:val="24"/>
        </w:rPr>
        <w:t xml:space="preserve"> Jednostka realizująca</w:t>
      </w:r>
      <w:r w:rsidRPr="00193625">
        <w:rPr>
          <w:rFonts w:ascii="Times New Roman" w:hAnsi="Times New Roman"/>
          <w:color w:val="000000" w:themeColor="text1"/>
          <w:sz w:val="24"/>
          <w:szCs w:val="24"/>
        </w:rPr>
        <w:t xml:space="preserve"> preferuje informacje w formie tabelarycznej. Jeżeli forma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graficzna będzie zawierała dokładne dane, to akceptuje się także taką formę.</w:t>
      </w:r>
    </w:p>
    <w:p w14:paraId="7FB1B17F" w14:textId="55E16C35" w:rsidR="005D50FA" w:rsidRPr="00027FF3" w:rsidRDefault="00180FBE" w:rsidP="00E923C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W przypadku nierównomiernego rozmieszczenia rowerów</w:t>
      </w:r>
      <w:r w:rsidR="00812281" w:rsidRPr="00027FF3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12281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wynikającego z bieżącej eksploatacji systemu RPR, Wykonawca ma obowiązek dokonywać relokacji rowerów pomiędzy stacjami nie rzadziej niż raz na dobę.</w:t>
      </w:r>
    </w:p>
    <w:p w14:paraId="08F86BCE" w14:textId="3D4C738F" w:rsidR="00812281" w:rsidRPr="00027FF3" w:rsidRDefault="00180FBE" w:rsidP="00E923C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Wykonawca zobowiązany jest do wymiany uszkodzonych rowerów na rezerwowe po stwierdzeniu faktu uszkodzenia lu</w:t>
      </w:r>
      <w:r w:rsidR="00812281" w:rsidRPr="00027FF3">
        <w:rPr>
          <w:rFonts w:ascii="Times New Roman" w:hAnsi="Times New Roman"/>
          <w:color w:val="000000" w:themeColor="text1"/>
          <w:sz w:val="24"/>
          <w:szCs w:val="24"/>
        </w:rPr>
        <w:t>b zaginięcia roweru tak, aby w S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ystemie funkcj</w:t>
      </w:r>
      <w:r w:rsidR="00812281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onowała taka ilość sprawnych rowerów,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12281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która została zaoferowana przez Wykonawcę. Do liczby rowerów, o której mowa w zdaniu pierwszym nie wlicza się rowerów znajdujących się      w serwisie.  </w:t>
      </w:r>
    </w:p>
    <w:p w14:paraId="6570BDA5" w14:textId="1A554C45" w:rsidR="00B11714" w:rsidRPr="00027FF3" w:rsidRDefault="00B47B9D" w:rsidP="00E923C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Cs/>
          <w:color w:val="000000" w:themeColor="text1"/>
          <w:sz w:val="24"/>
          <w:szCs w:val="24"/>
        </w:rPr>
        <w:t>Lokalizacje stacji rowerowych</w:t>
      </w:r>
      <w:r w:rsidR="00180FBE" w:rsidRPr="00027FF3">
        <w:rPr>
          <w:rFonts w:ascii="Times New Roman" w:hAnsi="Times New Roman"/>
          <w:bCs/>
          <w:color w:val="000000" w:themeColor="text1"/>
          <w:sz w:val="24"/>
          <w:szCs w:val="24"/>
        </w:rPr>
        <w:t>:</w:t>
      </w:r>
    </w:p>
    <w:p w14:paraId="00E2BB42" w14:textId="48C06F66" w:rsidR="00B11714" w:rsidRPr="00027FF3" w:rsidRDefault="00B11714" w:rsidP="00E923C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Jednostka realizująca</w:t>
      </w:r>
      <w:r w:rsidR="00B47B9D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ustala następujące lokalizacje stacji rowerowych: </w:t>
      </w:r>
    </w:p>
    <w:p w14:paraId="58C019A4" w14:textId="11FF19B1" w:rsidR="00E023A1" w:rsidRPr="00027FF3" w:rsidRDefault="00EA0C50" w:rsidP="00CA3173">
      <w:pPr>
        <w:pStyle w:val="Akapitzlist"/>
        <w:numPr>
          <w:ilvl w:val="0"/>
          <w:numId w:val="40"/>
        </w:numPr>
        <w:spacing w:before="0" w:beforeAutospacing="0" w:after="0"/>
        <w:ind w:right="-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naprzeciwko cmentarza </w:t>
      </w:r>
      <w:r w:rsidR="00E023A1" w:rsidRPr="00027FF3">
        <w:rPr>
          <w:rFonts w:ascii="Times New Roman" w:hAnsi="Times New Roman"/>
          <w:color w:val="000000" w:themeColor="text1"/>
          <w:sz w:val="24"/>
          <w:szCs w:val="24"/>
        </w:rPr>
        <w:t>w miejscowości Borek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, przy przystanku autobusowym</w:t>
      </w:r>
      <w:r w:rsidR="00E023A1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(1 stacja),</w:t>
      </w:r>
    </w:p>
    <w:p w14:paraId="5CA48D94" w14:textId="77777777" w:rsidR="00E023A1" w:rsidRPr="00027FF3" w:rsidRDefault="00E023A1" w:rsidP="00E923C6">
      <w:pPr>
        <w:pStyle w:val="Akapitzlist"/>
        <w:numPr>
          <w:ilvl w:val="0"/>
          <w:numId w:val="40"/>
        </w:numPr>
        <w:spacing w:after="0"/>
        <w:ind w:right="-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miejscowość Dubin, przy drodze powiatowej nr 5484P, nieopodal przystanku autobusowego (1 stacja).</w:t>
      </w:r>
    </w:p>
    <w:p w14:paraId="2FD86146" w14:textId="77777777" w:rsidR="00E023A1" w:rsidRPr="00027FF3" w:rsidRDefault="00E023A1" w:rsidP="00E923C6">
      <w:pPr>
        <w:pStyle w:val="Akapitzlist"/>
        <w:numPr>
          <w:ilvl w:val="0"/>
          <w:numId w:val="40"/>
        </w:numPr>
        <w:spacing w:after="0"/>
        <w:ind w:right="-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miejscowość Jutrosin, plac przy Domu Kultury, przy skrzyżowaniu ulic Mickiewicza i Wrocławskiej (1 stacja),</w:t>
      </w:r>
    </w:p>
    <w:p w14:paraId="197E8961" w14:textId="2DE7329D" w:rsidR="00B47B9D" w:rsidRPr="00027FF3" w:rsidRDefault="00E023A1" w:rsidP="00CA3173">
      <w:pPr>
        <w:pStyle w:val="Akapitzlist"/>
        <w:numPr>
          <w:ilvl w:val="0"/>
          <w:numId w:val="40"/>
        </w:numPr>
        <w:spacing w:before="0" w:beforeAutospacing="0"/>
        <w:ind w:left="1003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miejscowość Jutrosin, ul. Rynek (1 stacja).</w:t>
      </w:r>
    </w:p>
    <w:p w14:paraId="6D3FFCD8" w14:textId="048A4660" w:rsidR="00B11714" w:rsidRPr="00027FF3" w:rsidRDefault="00B11714" w:rsidP="00CA3173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641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lastRenderedPageBreak/>
        <w:t>Jednostka realizująca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dopuszcza możliwość dokonania</w:t>
      </w:r>
      <w:r w:rsidR="00CB23BF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przez Wykonawcę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zmian lokalizacji stacji rowerowych na poszczególnych stacjach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E023A1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pod warunkiem zaakceptowania zmiany przez Zamawiającego w formie pisemnej pod rygorem nieważności,</w:t>
      </w:r>
    </w:p>
    <w:p w14:paraId="4D654B25" w14:textId="0F0D3F2C" w:rsidR="002036D7" w:rsidRPr="00027FF3" w:rsidRDefault="00180FBE" w:rsidP="00E923C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w każdym roku kalendarzowym objętym Umową, na żądanie </w:t>
      </w:r>
      <w:r w:rsidR="002036D7" w:rsidRPr="00027FF3">
        <w:rPr>
          <w:rFonts w:ascii="Times New Roman" w:hAnsi="Times New Roman"/>
          <w:color w:val="000000" w:themeColor="text1"/>
          <w:sz w:val="24"/>
          <w:szCs w:val="24"/>
        </w:rPr>
        <w:t>Jednostki realizującej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Wykonawca jest zobowiązany</w:t>
      </w:r>
      <w:r w:rsidR="000F6ADC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w ramach wynagrodzenia umownego do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zmiany lokalizacji (demontaż i ponowny montaż) 1 stacji rowerowej systemu RPR zgodnie </w:t>
      </w:r>
      <w:r w:rsidR="000F6ADC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    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z żądaniem i terminem wskazanym przez </w:t>
      </w:r>
      <w:r w:rsidR="002036D7" w:rsidRPr="00027FF3">
        <w:rPr>
          <w:rFonts w:ascii="Times New Roman" w:hAnsi="Times New Roman"/>
          <w:color w:val="000000" w:themeColor="text1"/>
          <w:sz w:val="24"/>
          <w:szCs w:val="24"/>
        </w:rPr>
        <w:t>Jednostkę realizującą</w:t>
      </w:r>
      <w:r w:rsidR="000F6ADC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, przy czym </w:t>
      </w:r>
      <w:r w:rsidR="002036D7" w:rsidRPr="00027FF3">
        <w:rPr>
          <w:rFonts w:ascii="Times New Roman" w:hAnsi="Times New Roman"/>
          <w:color w:val="000000" w:themeColor="text1"/>
          <w:sz w:val="24"/>
          <w:szCs w:val="24"/>
        </w:rPr>
        <w:t>Jednostka realizująca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dostosuje się do realnych możliwości techniczn</w:t>
      </w:r>
      <w:r w:rsidR="003B469A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ych i organizacyjnych Wykonawcy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i uzgodni z nim termin demontażu i ponow</w:t>
      </w:r>
      <w:r w:rsidR="000F6ADC" w:rsidRPr="00027FF3">
        <w:rPr>
          <w:rFonts w:ascii="Times New Roman" w:hAnsi="Times New Roman"/>
          <w:color w:val="000000" w:themeColor="text1"/>
          <w:sz w:val="24"/>
          <w:szCs w:val="24"/>
        </w:rPr>
        <w:t>nego montażu stacji rowerowych,</w:t>
      </w:r>
    </w:p>
    <w:p w14:paraId="396E4EF1" w14:textId="594D5B0D" w:rsidR="00EA0C50" w:rsidRPr="00027FF3" w:rsidRDefault="00EA0C50" w:rsidP="00E923C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Wykonawca w ramach wynagrodzenia umownego</w:t>
      </w:r>
      <w:r w:rsidR="00C32D13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uwzględni koszty relokacji rowerów i wykonania paneli informacyjnych w zakresie planowanych przez Powiat Rawicki do wykonania w 2027 roku, stacji rowerowych w miejscowościach Szkaradowo (1 stacja) i Jeziora (1 stacja).</w:t>
      </w:r>
    </w:p>
    <w:p w14:paraId="1ECBCC7C" w14:textId="62F6CA94" w:rsidR="00180FBE" w:rsidRPr="00027FF3" w:rsidRDefault="000F6ADC" w:rsidP="00E923C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Wykonawca zobowiąże U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żytkowników </w:t>
      </w:r>
      <w:r w:rsidR="00AA476B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zapisami 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>w Regulaminie RPR do pozostawiania rowerów na stacjach rowerowych</w:t>
      </w:r>
      <w:r w:rsidR="00B0351B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>Każdorazowe oddanie roweru na stacji rowerowej powin</w:t>
      </w:r>
      <w:r w:rsidR="00D62154" w:rsidRPr="00027FF3">
        <w:rPr>
          <w:rFonts w:ascii="Times New Roman" w:hAnsi="Times New Roman"/>
          <w:color w:val="000000" w:themeColor="text1"/>
          <w:sz w:val="24"/>
          <w:szCs w:val="24"/>
        </w:rPr>
        <w:t>no skutkować preferencjami dla U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>żytkowników w zakresie dodatkowych bezpłatnych minut za wypożyczenie roweru lub inną formą ekwiwalentu za wypożyczenie roweru. Pozostawienie roweru na podwórkach, prywatnych posesjach powinno skutkować dodatkowymi opłatami za wypożyczenie roweru. Pozostawienie roweru w miejscu uniemożliwiającym wypoż</w:t>
      </w:r>
      <w:r w:rsidR="00D62154" w:rsidRPr="00027FF3">
        <w:rPr>
          <w:rFonts w:ascii="Times New Roman" w:hAnsi="Times New Roman"/>
          <w:color w:val="000000" w:themeColor="text1"/>
          <w:sz w:val="24"/>
          <w:szCs w:val="24"/>
        </w:rPr>
        <w:t>yczenie go przez innego U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>żytkownika, powinno skutkować nałożeniem na dopuszczającego się</w:t>
      </w:r>
      <w:r w:rsidR="00892428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takiego zachowania użytkownika 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>kar pieniężnych lub zablokowanie konta użytkownika w sposób uniemożliwiający c</w:t>
      </w:r>
      <w:r w:rsidR="00D62154" w:rsidRPr="00027FF3">
        <w:rPr>
          <w:rFonts w:ascii="Times New Roman" w:hAnsi="Times New Roman"/>
          <w:color w:val="000000" w:themeColor="text1"/>
          <w:sz w:val="24"/>
          <w:szCs w:val="24"/>
        </w:rPr>
        <w:t>zasowe lub stałe korzystanie z S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>ystemu.</w:t>
      </w:r>
    </w:p>
    <w:p w14:paraId="6BAE25E4" w14:textId="77777777" w:rsidR="00130305" w:rsidRPr="00027FF3" w:rsidRDefault="00130305" w:rsidP="00E023A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2BE083F8" w14:textId="77777777" w:rsidR="00180FBE" w:rsidRPr="00027FF3" w:rsidRDefault="00180FBE" w:rsidP="001B07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>§ 5</w:t>
      </w:r>
    </w:p>
    <w:p w14:paraId="34C6729E" w14:textId="77777777" w:rsidR="002036D7" w:rsidRPr="00027FF3" w:rsidRDefault="00180FBE" w:rsidP="002036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>Termin realizacji</w:t>
      </w:r>
    </w:p>
    <w:p w14:paraId="7C3DCE5B" w14:textId="0D8506CE" w:rsidR="002036D7" w:rsidRPr="00027FF3" w:rsidRDefault="00180FBE" w:rsidP="00E923C6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Umowa zostaje zawarta na </w:t>
      </w:r>
      <w:r w:rsidR="002036D7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czas określony, tj. na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okres od dnia jej podpisania do dnia </w:t>
      </w:r>
      <w:r w:rsidR="00E553D5" w:rsidRPr="00027FF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>30</w:t>
      </w:r>
      <w:r w:rsidR="002036D7"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listopada </w:t>
      </w:r>
      <w:r w:rsidR="00454F8B"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>2027</w:t>
      </w: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r</w:t>
      </w:r>
      <w:r w:rsidR="002036D7"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>oku</w:t>
      </w:r>
      <w:r w:rsidR="002036D7" w:rsidRPr="00027FF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74E25F5" w14:textId="33F7E60D" w:rsidR="00180FBE" w:rsidRPr="00027FF3" w:rsidRDefault="00180FBE" w:rsidP="00E923C6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Wykonawca zobowiązany jest udostępnić system RPR dla użytkowników</w:t>
      </w:r>
      <w:r w:rsidR="00E553D5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, zgodnie z nw. </w:t>
      </w:r>
      <w:r w:rsidR="008E44A3" w:rsidRPr="00027FF3">
        <w:rPr>
          <w:rFonts w:ascii="Times New Roman" w:hAnsi="Times New Roman"/>
          <w:color w:val="000000" w:themeColor="text1"/>
          <w:sz w:val="24"/>
          <w:szCs w:val="24"/>
        </w:rPr>
        <w:t>terminami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</w:p>
    <w:p w14:paraId="2312DD7D" w14:textId="6159450F" w:rsidR="00E553D5" w:rsidRPr="00027FF3" w:rsidRDefault="00E023A1" w:rsidP="00E923C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0" w:beforeAutospacing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Dostawa 20 rowerów, min. 4 stacji oraz udostępnienie systemu RPR dla użytkowników: w terminie </w:t>
      </w:r>
      <w:r w:rsidR="00E553D5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do dnia </w:t>
      </w:r>
      <w:r w:rsidR="005205FB" w:rsidRPr="00027FF3">
        <w:rPr>
          <w:rFonts w:ascii="Times New Roman" w:hAnsi="Times New Roman"/>
          <w:color w:val="000000" w:themeColor="text1"/>
          <w:sz w:val="24"/>
          <w:szCs w:val="24"/>
        </w:rPr>
        <w:t>31.0</w:t>
      </w:r>
      <w:r w:rsidR="00E201D3" w:rsidRPr="00027FF3">
        <w:rPr>
          <w:rFonts w:ascii="Times New Roman" w:hAnsi="Times New Roman"/>
          <w:color w:val="000000" w:themeColor="text1"/>
          <w:sz w:val="24"/>
          <w:szCs w:val="24"/>
        </w:rPr>
        <w:t>8</w:t>
      </w:r>
      <w:r w:rsidR="005205FB" w:rsidRPr="00027FF3">
        <w:rPr>
          <w:rFonts w:ascii="Times New Roman" w:hAnsi="Times New Roman"/>
          <w:color w:val="000000" w:themeColor="text1"/>
          <w:sz w:val="24"/>
          <w:szCs w:val="24"/>
        </w:rPr>
        <w:t>.2026</w:t>
      </w:r>
      <w:r w:rsidR="009D1A59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r.</w:t>
      </w:r>
      <w:r w:rsidR="00E553D5" w:rsidRPr="00027FF3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05D87B62" w14:textId="77777777" w:rsidR="00E023A1" w:rsidRPr="00027FF3" w:rsidRDefault="008E44A3" w:rsidP="00E923C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usługa utrzymania systemu w</w:t>
      </w:r>
      <w:r w:rsidR="00E023A1" w:rsidRPr="00027FF3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14:paraId="5DCBFE10" w14:textId="06C3D7A8" w:rsidR="00E023A1" w:rsidRPr="00027FF3" w:rsidRDefault="00E023A1" w:rsidP="00E923C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2026 r. w terminie od dnia ukończenia zadania, o którym mowa w punkcie 1 do 30 listopada 2026 r.,</w:t>
      </w:r>
    </w:p>
    <w:p w14:paraId="0D2ABBEC" w14:textId="17020253" w:rsidR="00F30586" w:rsidRPr="00027FF3" w:rsidRDefault="00454F8B" w:rsidP="00B0351B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w 2027 roku: </w:t>
      </w:r>
      <w:r w:rsidR="008E44A3" w:rsidRPr="00027FF3">
        <w:rPr>
          <w:rFonts w:ascii="Times New Roman" w:hAnsi="Times New Roman"/>
          <w:color w:val="000000" w:themeColor="text1"/>
          <w:sz w:val="24"/>
          <w:szCs w:val="24"/>
        </w:rPr>
        <w:t>od 1 mar</w:t>
      </w:r>
      <w:r w:rsidR="00B0351B" w:rsidRPr="00027FF3">
        <w:rPr>
          <w:rFonts w:ascii="Times New Roman" w:hAnsi="Times New Roman"/>
          <w:color w:val="000000" w:themeColor="text1"/>
          <w:sz w:val="24"/>
          <w:szCs w:val="24"/>
        </w:rPr>
        <w:t>ca do 30 listopada.</w:t>
      </w:r>
    </w:p>
    <w:p w14:paraId="5A09E84F" w14:textId="4B1FB0DF" w:rsidR="00F30586" w:rsidRPr="00027FF3" w:rsidRDefault="00180FBE" w:rsidP="00E923C6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Na wniosek Wykonawcy i za zgodą </w:t>
      </w:r>
      <w:r w:rsidR="00F30586" w:rsidRPr="00027FF3">
        <w:rPr>
          <w:rFonts w:ascii="Times New Roman" w:hAnsi="Times New Roman"/>
          <w:color w:val="000000" w:themeColor="text1"/>
          <w:sz w:val="24"/>
          <w:szCs w:val="24"/>
        </w:rPr>
        <w:t>Jednostki realizującej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funkcjonowanie Systemu może zostać zawieszone z powodu złych warunków atmosferycznych</w:t>
      </w:r>
      <w:r w:rsidR="00F30586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, sytuacji epidemiologicznej w </w:t>
      </w:r>
      <w:r w:rsidR="008E44A3" w:rsidRPr="00027FF3">
        <w:rPr>
          <w:rFonts w:ascii="Times New Roman" w:hAnsi="Times New Roman"/>
          <w:color w:val="000000" w:themeColor="text1"/>
          <w:sz w:val="24"/>
          <w:szCs w:val="24"/>
        </w:rPr>
        <w:t>k</w:t>
      </w:r>
      <w:r w:rsidR="00F30586" w:rsidRPr="00027FF3">
        <w:rPr>
          <w:rFonts w:ascii="Times New Roman" w:hAnsi="Times New Roman"/>
          <w:color w:val="000000" w:themeColor="text1"/>
          <w:sz w:val="24"/>
          <w:szCs w:val="24"/>
        </w:rPr>
        <w:t>raju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lub innych zdarzeń losowych, przy czym w takim przypadku wynagrodzenie należne Wykonawcy zostanie proporcjonalnie pomniejszone. Kwota pomniejszona z wynagrodzenia Wykonawcy liczona będzie jako iloczyn liczby dni, </w:t>
      </w:r>
      <w:r w:rsidR="00F30586" w:rsidRPr="00027FF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w którym System będzie zawieszony i miesięcznego wynagrodzenia Wykonawcy </w:t>
      </w:r>
      <w:r w:rsidR="00F30586" w:rsidRPr="00027FF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w danym okresie rozliczeniowym, podzielona przez liczbę dni kalendarzowych występujących w danym miesiącu.</w:t>
      </w:r>
    </w:p>
    <w:p w14:paraId="1DFBD5E7" w14:textId="544C888D" w:rsidR="00F30586" w:rsidRPr="00027FF3" w:rsidRDefault="00180FBE" w:rsidP="00E923C6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Określa się t</w:t>
      </w:r>
      <w:r w:rsidR="00D62154" w:rsidRPr="00027FF3">
        <w:rPr>
          <w:rFonts w:ascii="Times New Roman" w:hAnsi="Times New Roman"/>
          <w:color w:val="000000" w:themeColor="text1"/>
          <w:sz w:val="24"/>
          <w:szCs w:val="24"/>
        </w:rPr>
        <w:t>erminy dotyczące przygotowania S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ystemu RPR:</w:t>
      </w:r>
    </w:p>
    <w:p w14:paraId="32652909" w14:textId="4A582A9B" w:rsidR="00F30586" w:rsidRPr="00027FF3" w:rsidRDefault="00180FBE" w:rsidP="00E923C6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zorganizowanie i wyposa</w:t>
      </w:r>
      <w:r w:rsidR="00D62154" w:rsidRPr="00027FF3">
        <w:rPr>
          <w:rFonts w:ascii="Times New Roman" w:hAnsi="Times New Roman"/>
          <w:color w:val="000000" w:themeColor="text1"/>
          <w:sz w:val="24"/>
          <w:szCs w:val="24"/>
        </w:rPr>
        <w:t>żenie kompletnego S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ystemu RPR nie później niż 7 dni przed dniem </w:t>
      </w:r>
      <w:r w:rsidR="0001341E">
        <w:rPr>
          <w:rFonts w:ascii="Times New Roman" w:hAnsi="Times New Roman"/>
          <w:color w:val="000000" w:themeColor="text1"/>
          <w:sz w:val="24"/>
          <w:szCs w:val="24"/>
        </w:rPr>
        <w:t>udostępnienia</w:t>
      </w:r>
      <w:r w:rsidR="0001341E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Systemu</w:t>
      </w:r>
      <w:r w:rsidR="00AA476B" w:rsidRPr="00027FF3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01341E">
        <w:rPr>
          <w:rFonts w:ascii="Times New Roman" w:hAnsi="Times New Roman"/>
          <w:color w:val="000000" w:themeColor="text1"/>
          <w:sz w:val="24"/>
          <w:szCs w:val="24"/>
        </w:rPr>
        <w:t xml:space="preserve"> o którym mowa w § 5 ust. 2 pkt 1,</w:t>
      </w:r>
    </w:p>
    <w:p w14:paraId="6FF0148B" w14:textId="0019F21E" w:rsidR="00E9193E" w:rsidRPr="00027FF3" w:rsidRDefault="00180FBE" w:rsidP="00E923C6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przedłożenie projektu stacji rowerowych i założeń do projektu strony internetowej nie później niż </w:t>
      </w:r>
      <w:r w:rsidR="00E023A1" w:rsidRPr="00027FF3">
        <w:rPr>
          <w:rFonts w:ascii="Times New Roman" w:hAnsi="Times New Roman"/>
          <w:color w:val="000000" w:themeColor="text1"/>
          <w:sz w:val="24"/>
          <w:szCs w:val="24"/>
        </w:rPr>
        <w:t>14 dni od daty zawarcia Umowy.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9193E" w:rsidRPr="00027FF3">
        <w:rPr>
          <w:rFonts w:ascii="Times New Roman" w:hAnsi="Times New Roman"/>
          <w:color w:val="000000" w:themeColor="text1"/>
          <w:sz w:val="24"/>
          <w:szCs w:val="24"/>
        </w:rPr>
        <w:t>Jednostka realizująca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w terminie do 3 dni od dnia dostarczenia dokumentów wniesie uwagi do ich </w:t>
      </w:r>
      <w:r w:rsidR="008E44A3" w:rsidRPr="00027FF3">
        <w:rPr>
          <w:rFonts w:ascii="Times New Roman" w:hAnsi="Times New Roman"/>
          <w:color w:val="000000" w:themeColor="text1"/>
          <w:sz w:val="24"/>
          <w:szCs w:val="24"/>
        </w:rPr>
        <w:t>treści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lub </w:t>
      </w:r>
      <w:r w:rsidR="00E9193E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je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zaakceptuje,</w:t>
      </w:r>
    </w:p>
    <w:p w14:paraId="44758A8F" w14:textId="33675699" w:rsidR="00E9193E" w:rsidRPr="00027FF3" w:rsidRDefault="00180FBE" w:rsidP="00E923C6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zaprezentowanie wzorcowego roweru do akceptacji </w:t>
      </w:r>
      <w:r w:rsidR="00E023A1" w:rsidRPr="00027FF3">
        <w:rPr>
          <w:rFonts w:ascii="Times New Roman" w:hAnsi="Times New Roman"/>
          <w:color w:val="000000" w:themeColor="text1"/>
          <w:sz w:val="24"/>
          <w:szCs w:val="24"/>
        </w:rPr>
        <w:t>Jednostki realizującej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nie późni</w:t>
      </w:r>
      <w:r w:rsidR="007C2E8C" w:rsidRPr="00027FF3">
        <w:rPr>
          <w:rFonts w:ascii="Times New Roman" w:hAnsi="Times New Roman"/>
          <w:color w:val="000000" w:themeColor="text1"/>
          <w:sz w:val="24"/>
          <w:szCs w:val="24"/>
        </w:rPr>
        <w:t>ej niż 14 dni od daty zawarcia U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mowy. </w:t>
      </w:r>
      <w:r w:rsidR="00E023A1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Akceptacja będzie dotyczyć tylko i wyłącznie spełnienia wymagań opisanych w dokumentach zamówienia. </w:t>
      </w:r>
      <w:r w:rsidR="00E9193E" w:rsidRPr="00027FF3">
        <w:rPr>
          <w:rFonts w:ascii="Times New Roman" w:hAnsi="Times New Roman"/>
          <w:color w:val="000000" w:themeColor="text1"/>
          <w:sz w:val="24"/>
          <w:szCs w:val="24"/>
        </w:rPr>
        <w:t>Jednostka realizująca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w terminie 3 dni od daty dostarczenia wzorcowego roweru dokona jego akceptacji lub zgłosi uwagi i zastrzeżenia. Akceptacji nie będzie podlegała część graficzna</w:t>
      </w:r>
      <w:r w:rsidR="00E86E59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(naklejki na rower)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, którą należy uzgodnić z </w:t>
      </w:r>
      <w:r w:rsidR="00E9193E" w:rsidRPr="00027FF3">
        <w:rPr>
          <w:rFonts w:ascii="Times New Roman" w:hAnsi="Times New Roman"/>
          <w:color w:val="000000" w:themeColor="text1"/>
          <w:sz w:val="24"/>
          <w:szCs w:val="24"/>
        </w:rPr>
        <w:t>Jednostką realizującą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w trybie</w:t>
      </w:r>
      <w:r w:rsidR="0001341E">
        <w:rPr>
          <w:rFonts w:ascii="Times New Roman" w:hAnsi="Times New Roman"/>
          <w:color w:val="000000" w:themeColor="text1"/>
          <w:sz w:val="24"/>
          <w:szCs w:val="24"/>
        </w:rPr>
        <w:t xml:space="preserve"> akceptacji wizualizacji przekazanej Jednostce realizującej drogą elektroniczną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E9193E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W przypadku zgłoszenia przez </w:t>
      </w:r>
      <w:r w:rsidR="00E9193E" w:rsidRPr="00027FF3">
        <w:rPr>
          <w:rFonts w:ascii="Times New Roman" w:hAnsi="Times New Roman"/>
          <w:color w:val="000000" w:themeColor="text1"/>
          <w:sz w:val="24"/>
          <w:szCs w:val="24"/>
        </w:rPr>
        <w:t>Jednostkę realizującą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uwag i zastrzeżeń, Wykonawca zobowiązany jest do dokonania wymaganych zmian i poprawek w terminie wskazanym przez </w:t>
      </w:r>
      <w:r w:rsidR="00E9193E" w:rsidRPr="00027FF3">
        <w:rPr>
          <w:rFonts w:ascii="Times New Roman" w:hAnsi="Times New Roman"/>
          <w:color w:val="000000" w:themeColor="text1"/>
          <w:sz w:val="24"/>
          <w:szCs w:val="24"/>
        </w:rPr>
        <w:t>Jednostkę realizującą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. Potwierdzeniem akceptacji wzorcowego roweru przez </w:t>
      </w:r>
      <w:r w:rsidR="00E9193E" w:rsidRPr="00027FF3">
        <w:rPr>
          <w:rFonts w:ascii="Times New Roman" w:hAnsi="Times New Roman"/>
          <w:color w:val="000000" w:themeColor="text1"/>
          <w:sz w:val="24"/>
          <w:szCs w:val="24"/>
        </w:rPr>
        <w:t>Jednostkę realizującą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jest podpisanie odpowiedniego protokołu,</w:t>
      </w:r>
    </w:p>
    <w:p w14:paraId="3A1F4B0C" w14:textId="2156BE19" w:rsidR="00E9193E" w:rsidRPr="00027FF3" w:rsidRDefault="00180FBE" w:rsidP="00E923C6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przedłożenie projektu Regulaminu Systemu nie późni</w:t>
      </w:r>
      <w:r w:rsidR="007C2E8C" w:rsidRPr="00027FF3">
        <w:rPr>
          <w:rFonts w:ascii="Times New Roman" w:hAnsi="Times New Roman"/>
          <w:color w:val="000000" w:themeColor="text1"/>
          <w:sz w:val="24"/>
          <w:szCs w:val="24"/>
        </w:rPr>
        <w:t>ej niż 14 dni od daty zawarcia U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mowy,</w:t>
      </w:r>
    </w:p>
    <w:p w14:paraId="18C05A53" w14:textId="45A1C6ED" w:rsidR="00AA476B" w:rsidRPr="00027FF3" w:rsidRDefault="00180FBE" w:rsidP="00E923C6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zgłoszenie i wykonanie testowego rozruchu systemu RPR nie później niż 3 dni przed dniem udostępnienia Systemu jego użytkownikom. W przypadku zgłoszenia przez </w:t>
      </w:r>
      <w:r w:rsidR="00E9193E" w:rsidRPr="00027FF3">
        <w:rPr>
          <w:rFonts w:ascii="Times New Roman" w:hAnsi="Times New Roman"/>
          <w:color w:val="000000" w:themeColor="text1"/>
          <w:sz w:val="24"/>
          <w:szCs w:val="24"/>
        </w:rPr>
        <w:t>Jednostkę realizującą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uwag i zastrzeżeń, Wykonawca zobowiązany jest do dokonania wymaganych zmian i poprawek w terminie wskazanym przez </w:t>
      </w:r>
      <w:r w:rsidR="00E9193E" w:rsidRPr="00027FF3">
        <w:rPr>
          <w:rFonts w:ascii="Times New Roman" w:hAnsi="Times New Roman"/>
          <w:color w:val="000000" w:themeColor="text1"/>
          <w:sz w:val="24"/>
          <w:szCs w:val="24"/>
        </w:rPr>
        <w:t>Jednostkę realizującą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E9193E" w:rsidRPr="00027FF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Za datę odbioru uważa się datę odbior</w:t>
      </w:r>
      <w:r w:rsidR="007C2E8C" w:rsidRPr="00027FF3">
        <w:rPr>
          <w:rFonts w:ascii="Times New Roman" w:hAnsi="Times New Roman"/>
          <w:color w:val="000000" w:themeColor="text1"/>
          <w:sz w:val="24"/>
          <w:szCs w:val="24"/>
        </w:rPr>
        <w:t>u poprawionego, wolnego od wad P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rzedmiotu Umowy.</w:t>
      </w:r>
    </w:p>
    <w:p w14:paraId="10E2B846" w14:textId="241D07D1" w:rsidR="00180FBE" w:rsidRPr="00027FF3" w:rsidRDefault="00180FBE" w:rsidP="00592D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>§ 6</w:t>
      </w:r>
    </w:p>
    <w:p w14:paraId="64C402FC" w14:textId="77777777" w:rsidR="00180FBE" w:rsidRPr="00027FF3" w:rsidRDefault="00180FBE" w:rsidP="00B92E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>Wynagrodzenie</w:t>
      </w:r>
    </w:p>
    <w:p w14:paraId="4EB3682B" w14:textId="689A8CAB" w:rsidR="00180FBE" w:rsidRPr="00027FF3" w:rsidRDefault="00180FBE" w:rsidP="00E923C6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Całkowite ryczałtowe wynagrodzenie Wykonawcy z tytułu wykonania przedmiotu </w:t>
      </w:r>
      <w:r w:rsidR="008E44A3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Umowy wynosi</w:t>
      </w:r>
      <w:r w:rsidRPr="00027FF3">
        <w:rPr>
          <w:rFonts w:ascii="Times New Roman" w:hAnsi="Times New Roman"/>
          <w:b/>
          <w:color w:val="000000" w:themeColor="text1"/>
          <w:sz w:val="24"/>
          <w:szCs w:val="24"/>
          <w:lang w:eastAsia="pl-PL"/>
        </w:rPr>
        <w:t xml:space="preserve"> ……</w:t>
      </w:r>
      <w:r w:rsidR="00FA2BD9" w:rsidRPr="00027FF3">
        <w:rPr>
          <w:rFonts w:ascii="Times New Roman" w:hAnsi="Times New Roman"/>
          <w:b/>
          <w:color w:val="000000" w:themeColor="text1"/>
          <w:sz w:val="24"/>
          <w:szCs w:val="24"/>
          <w:lang w:eastAsia="pl-PL"/>
        </w:rPr>
        <w:t>..</w:t>
      </w:r>
      <w:r w:rsidR="00593316" w:rsidRPr="00027FF3">
        <w:rPr>
          <w:rFonts w:ascii="Times New Roman" w:hAnsi="Times New Roman"/>
          <w:b/>
          <w:color w:val="000000" w:themeColor="text1"/>
          <w:sz w:val="24"/>
          <w:szCs w:val="24"/>
          <w:lang w:eastAsia="pl-PL"/>
        </w:rPr>
        <w:t>………</w:t>
      </w:r>
      <w:r w:rsidRPr="00027FF3">
        <w:rPr>
          <w:rFonts w:ascii="Times New Roman" w:hAnsi="Times New Roman"/>
          <w:b/>
          <w:color w:val="000000" w:themeColor="text1"/>
          <w:sz w:val="24"/>
          <w:szCs w:val="24"/>
          <w:lang w:eastAsia="pl-PL"/>
        </w:rPr>
        <w:t xml:space="preserve"> zł brutto,</w:t>
      </w:r>
      <w:r w:rsidR="00593316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="00593316" w:rsidRPr="00027FF3">
        <w:rPr>
          <w:rFonts w:ascii="Times New Roman" w:hAnsi="Times New Roman"/>
          <w:i/>
          <w:iCs/>
          <w:color w:val="000000" w:themeColor="text1"/>
          <w:sz w:val="24"/>
          <w:szCs w:val="24"/>
          <w:lang w:eastAsia="pl-PL"/>
        </w:rPr>
        <w:t>słownie: …</w:t>
      </w:r>
      <w:r w:rsidR="008E44A3" w:rsidRPr="00027FF3">
        <w:rPr>
          <w:rFonts w:ascii="Times New Roman" w:hAnsi="Times New Roman"/>
          <w:i/>
          <w:iCs/>
          <w:color w:val="000000" w:themeColor="text1"/>
          <w:sz w:val="24"/>
          <w:szCs w:val="24"/>
          <w:lang w:eastAsia="pl-PL"/>
        </w:rPr>
        <w:t>……………………………</w:t>
      </w:r>
      <w:r w:rsidR="00593316" w:rsidRPr="00027FF3">
        <w:rPr>
          <w:rFonts w:ascii="Times New Roman" w:hAnsi="Times New Roman"/>
          <w:i/>
          <w:iCs/>
          <w:color w:val="000000" w:themeColor="text1"/>
          <w:sz w:val="24"/>
          <w:szCs w:val="24"/>
          <w:lang w:eastAsia="pl-PL"/>
        </w:rPr>
        <w:t>………………</w:t>
      </w:r>
      <w:r w:rsidR="00593316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,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="008E44A3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w tym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:</w:t>
      </w:r>
    </w:p>
    <w:p w14:paraId="53B025AB" w14:textId="4D55107F" w:rsidR="00180FBE" w:rsidRPr="00027FF3" w:rsidRDefault="008E44A3" w:rsidP="002B1451">
      <w:pPr>
        <w:pStyle w:val="Akapitzlist"/>
        <w:numPr>
          <w:ilvl w:val="0"/>
          <w:numId w:val="4"/>
        </w:numPr>
        <w:spacing w:before="0" w:beforeAutospacing="0" w:after="0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c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ałkowity koszt wdrożenia i uruchomienia Systemu</w:t>
      </w:r>
      <w:r w:rsidR="00593316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RPR</w:t>
      </w:r>
      <w:r w:rsidR="005205FB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(rozszerzenie systemu – Osiek-Dubin)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:</w:t>
      </w:r>
    </w:p>
    <w:p w14:paraId="27A1E81D" w14:textId="69346D4F" w:rsidR="00180FBE" w:rsidRPr="00027FF3" w:rsidRDefault="00180FBE" w:rsidP="00A673A5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………………… zł netto + …..%VAT = ………………. zł brutto</w:t>
      </w:r>
      <w:r w:rsidR="00454F8B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;</w:t>
      </w:r>
    </w:p>
    <w:p w14:paraId="7D5516A1" w14:textId="77777777" w:rsidR="00454F8B" w:rsidRPr="00027FF3" w:rsidRDefault="008E44A3" w:rsidP="00E923C6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k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oszt obsługi, utrzymania i serwisowania Systemu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RPR</w:t>
      </w:r>
      <w:r w:rsidR="00454F8B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w 2026 roku:</w:t>
      </w:r>
    </w:p>
    <w:p w14:paraId="68C182CC" w14:textId="149699AB" w:rsidR="00454F8B" w:rsidRPr="00027FF3" w:rsidRDefault="00454F8B" w:rsidP="00454F8B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………………… zł netto + …..%VAT = ………………. zł brutto;</w:t>
      </w:r>
    </w:p>
    <w:p w14:paraId="095275F5" w14:textId="07737C25" w:rsidR="00180FBE" w:rsidRPr="00027FF3" w:rsidRDefault="00454F8B" w:rsidP="00E923C6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koszt obsługi, utrzymania i serwisowania Systemu RPR w 2027 roku, zawierający koszt relokacji rowerów i wykonania</w:t>
      </w:r>
      <w:r w:rsidR="00C32D13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paneli inf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ormacyjnych z planowanych</w:t>
      </w:r>
      <w:r w:rsidR="00C32D13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stacji 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         </w:t>
      </w:r>
      <w:r w:rsidR="00C32D13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w Szkaradowie i Jeziorach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:</w:t>
      </w:r>
    </w:p>
    <w:p w14:paraId="0D58CFE5" w14:textId="23BBEFF1" w:rsidR="00454F8B" w:rsidRPr="00027FF3" w:rsidRDefault="00180FBE" w:rsidP="00B0351B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………………… zł nett</w:t>
      </w:r>
      <w:r w:rsidR="00454F8B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o + …..%VAT = ………………. zł brutto.</w:t>
      </w:r>
      <w:r w:rsidR="00FA2BD9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</w:p>
    <w:p w14:paraId="1B2E1FB3" w14:textId="77777777" w:rsidR="00216200" w:rsidRPr="00027FF3" w:rsidRDefault="00180FBE" w:rsidP="00E923C6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Wynagrodzenie określone przez Wykonawcę w ofercie obejmuje wszystkie koszty Wykonawcy związane z realizacją niniejszej Umowy.</w:t>
      </w:r>
    </w:p>
    <w:p w14:paraId="76B4667A" w14:textId="018438CD" w:rsidR="00216200" w:rsidRPr="00027FF3" w:rsidRDefault="002C1F4C" w:rsidP="00E923C6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Wypłata wynagrodzenia, o którym mowa w ust. 1 nastąpi na konto wskazane                            na fakturze przez Wykonawcę w terminie 14 dni od daty otrzymania przez Jednostkę realizującą prawidłowo wystawionej faktury VAT, w trybie </w:t>
      </w:r>
      <w:r w:rsidR="0001341E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mechanizmu 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podzielonej płatności wynikającej z przepisów o podatku od towarów i usług. 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Wynagrodzenie Wy</w:t>
      </w:r>
      <w:r w:rsidR="00E86E59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konawcy określone w ust. 1 pkt 2</w:t>
      </w:r>
      <w:r w:rsidR="00027FF3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i 3 </w:t>
      </w:r>
      <w:r w:rsidR="00E86E59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będzie podzielone na miesięczne okresy rozliczeniowe za wykonanie usługi w danym miesiącu. </w:t>
      </w:r>
      <w:r w:rsidR="00C31177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Wykonawca wystawi fakturę 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za ostatni miesiąc f</w:t>
      </w:r>
      <w:r w:rsidR="00247CB0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unkcjonowania systemu RPR w 2027</w:t>
      </w:r>
      <w:r w:rsidR="00C31177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r. po likwidacji elementów Sy</w:t>
      </w:r>
      <w:r w:rsidR="00E86E59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stemu 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i uporządkowaniu terenów stacji rowerowych</w:t>
      </w:r>
      <w:r w:rsidR="007B335B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, nie później jednak, niż do dnia </w:t>
      </w:r>
      <w:r w:rsidR="00E86E59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2</w:t>
      </w:r>
      <w:r w:rsidR="00082E5A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0</w:t>
      </w:r>
      <w:r w:rsidR="008D4C13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grudnia 20</w:t>
      </w:r>
      <w:r w:rsidR="00D919EA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27</w:t>
      </w:r>
      <w:r w:rsidR="007B335B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r.</w:t>
      </w:r>
      <w:r w:rsidR="000A6430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Dokonywanie płatności z wykorzystaniem mechanizmu podzielonej płatności nie dotyczy rachunków bankowych wskazanych przez instytucje finansowe, w przypadku przeniesienia wierzytelności, o której mowa w § 6 ust. 10.</w:t>
      </w:r>
    </w:p>
    <w:p w14:paraId="215F0519" w14:textId="77777777" w:rsidR="00CA3173" w:rsidRPr="00027FF3" w:rsidRDefault="00180FBE" w:rsidP="00E923C6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lastRenderedPageBreak/>
        <w:t>Wystawiona przez Wykonawcę</w:t>
      </w:r>
      <w:r w:rsidR="00216200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faktura powinna wskazywać jako</w:t>
      </w:r>
      <w:r w:rsidR="00CA3173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: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</w:p>
    <w:p w14:paraId="7B089083" w14:textId="77777777" w:rsidR="00CA3173" w:rsidRPr="00027FF3" w:rsidRDefault="00CA3173" w:rsidP="00CA3173">
      <w:pPr>
        <w:spacing w:after="0" w:line="240" w:lineRule="auto"/>
        <w:ind w:left="284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N</w:t>
      </w:r>
      <w:r w:rsidR="00180FBE" w:rsidRPr="00027FF3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abywcę</w:t>
      </w: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: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Powiat Rawicki, ul. Rynek 17, 63-900 Rawicz, NIP 6991932379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,</w:t>
      </w:r>
    </w:p>
    <w:p w14:paraId="7B8A6BFC" w14:textId="01B50A98" w:rsidR="00216200" w:rsidRPr="00027FF3" w:rsidRDefault="00CA3173" w:rsidP="00CA3173">
      <w:pPr>
        <w:spacing w:after="0" w:line="240" w:lineRule="auto"/>
        <w:ind w:left="284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O</w:t>
      </w:r>
      <w:r w:rsidR="00180FBE" w:rsidRPr="00027FF3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dbiorcę</w:t>
      </w:r>
      <w:r w:rsidR="00745C6C" w:rsidRPr="00027FF3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 xml:space="preserve"> (płatnika)</w:t>
      </w:r>
      <w:r w:rsidR="00180FBE" w:rsidRPr="00027FF3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: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Powiatowy Zarząd Dróg w Rawiczu, ul. Podmiejska 10, 63-900 Rawicz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, NIP 6991754647. </w:t>
      </w:r>
    </w:p>
    <w:p w14:paraId="6C499826" w14:textId="64C588E4" w:rsidR="008D4C13" w:rsidRPr="00027FF3" w:rsidRDefault="00612553" w:rsidP="00E923C6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bookmarkStart w:id="0" w:name="_Hlk216686131"/>
      <w:r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Jednostka realizująca </w:t>
      </w:r>
      <w:r w:rsidR="008D4C13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będzie odbierać wszystkie faktury zakupowe przy użyciu KSeF</w:t>
      </w:r>
      <w:r w:rsidR="00E23821">
        <w:rPr>
          <w:rFonts w:ascii="Times New Roman" w:hAnsi="Times New Roman"/>
          <w:color w:val="000000" w:themeColor="text1"/>
          <w:sz w:val="24"/>
          <w:szCs w:val="24"/>
          <w:lang w:eastAsia="pl-PL"/>
        </w:rPr>
        <w:t>.</w:t>
      </w:r>
    </w:p>
    <w:p w14:paraId="5E5EDC12" w14:textId="3045CBDD" w:rsidR="008D4C13" w:rsidRPr="00027FF3" w:rsidRDefault="008D4C13" w:rsidP="00E923C6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Strony ustalają warunki fakturowania za pośrednictwem Krajowego Systemu e-Faktur (KSeF): </w:t>
      </w:r>
    </w:p>
    <w:p w14:paraId="57546C08" w14:textId="1E7200B4" w:rsidR="0001341E" w:rsidRPr="00027FF3" w:rsidRDefault="008D4C13" w:rsidP="00F907E9">
      <w:pPr>
        <w:numPr>
          <w:ilvl w:val="1"/>
          <w:numId w:val="17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Strony ustalają, że faktury dokumentujące transakcje będą wystawiane i przesyłane za pośrednictwem KSeF, zgodnie z obowiązującymi przepisami prawa, </w:t>
      </w:r>
    </w:p>
    <w:p w14:paraId="74B29DC9" w14:textId="1691BA0E" w:rsidR="0001341E" w:rsidRPr="00F907E9" w:rsidRDefault="008D4C13" w:rsidP="00F907E9">
      <w:pPr>
        <w:numPr>
          <w:ilvl w:val="1"/>
          <w:numId w:val="17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F907E9">
        <w:rPr>
          <w:rFonts w:ascii="Times New Roman" w:hAnsi="Times New Roman"/>
          <w:color w:val="000000" w:themeColor="text1"/>
          <w:sz w:val="24"/>
          <w:szCs w:val="24"/>
          <w:lang w:eastAsia="pl-PL"/>
        </w:rPr>
        <w:t>w przypadku błędów w przesyłanych fakturach, Strona odpowiedzialna za ich wystawienie zobowiązuje się do ich korekty i ponownego przesłania w KSeF,</w:t>
      </w:r>
    </w:p>
    <w:p w14:paraId="35AA16CF" w14:textId="6F9B7B8E" w:rsidR="0001341E" w:rsidRPr="00F907E9" w:rsidRDefault="008D4C13" w:rsidP="00F907E9">
      <w:pPr>
        <w:numPr>
          <w:ilvl w:val="1"/>
          <w:numId w:val="17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F907E9">
        <w:rPr>
          <w:rFonts w:ascii="Times New Roman" w:hAnsi="Times New Roman"/>
          <w:color w:val="000000" w:themeColor="text1"/>
          <w:sz w:val="24"/>
          <w:szCs w:val="24"/>
          <w:lang w:eastAsia="pl-PL"/>
        </w:rPr>
        <w:t>Strony Umowy zobowiązują się do dostosowania jej zapisów do ewentualnych zmian w przepisach dotyczących KSeF,</w:t>
      </w:r>
    </w:p>
    <w:p w14:paraId="07A8611C" w14:textId="628EB63D" w:rsidR="00CA3173" w:rsidRPr="00F907E9" w:rsidRDefault="008D4C13" w:rsidP="00F907E9">
      <w:pPr>
        <w:numPr>
          <w:ilvl w:val="1"/>
          <w:numId w:val="17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F907E9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dane do wystawiania faktur na </w:t>
      </w:r>
      <w:r w:rsidR="00E23821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Jednostkę realizującą </w:t>
      </w:r>
      <w:r w:rsidRPr="00F907E9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zawarte zostały w Załączniku nr </w:t>
      </w:r>
      <w:r w:rsidR="00CA3173" w:rsidRPr="00F907E9">
        <w:rPr>
          <w:rFonts w:ascii="Times New Roman" w:hAnsi="Times New Roman"/>
          <w:color w:val="000000" w:themeColor="text1"/>
          <w:sz w:val="24"/>
          <w:szCs w:val="24"/>
          <w:lang w:eastAsia="pl-PL"/>
        </w:rPr>
        <w:t>1</w:t>
      </w:r>
      <w:r w:rsidRPr="00F907E9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do Umowy.</w:t>
      </w:r>
      <w:bookmarkEnd w:id="0"/>
    </w:p>
    <w:p w14:paraId="20A0C879" w14:textId="77777777" w:rsidR="00CA3173" w:rsidRPr="00027FF3" w:rsidRDefault="00C803B6" w:rsidP="00CA3173">
      <w:pPr>
        <w:pStyle w:val="Akapitzlist"/>
        <w:numPr>
          <w:ilvl w:val="0"/>
          <w:numId w:val="17"/>
        </w:numPr>
        <w:spacing w:after="0"/>
        <w:ind w:left="284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Jednostka realizująca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nie odpowiada za opóźnienie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w zapłacie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za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wykonaną usługę</w:t>
      </w:r>
      <w:r w:rsidR="00CA3173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spowodowane wskazaniem przez </w:t>
      </w:r>
      <w:r w:rsidR="003C2A88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Wykonawcę niewłaściwego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rachunku bankowego.</w:t>
      </w:r>
    </w:p>
    <w:p w14:paraId="08E30214" w14:textId="77777777" w:rsidR="00CA3173" w:rsidRPr="00027FF3" w:rsidRDefault="00180FBE" w:rsidP="00CA3173">
      <w:pPr>
        <w:pStyle w:val="Akapitzlist"/>
        <w:numPr>
          <w:ilvl w:val="0"/>
          <w:numId w:val="17"/>
        </w:numPr>
        <w:spacing w:after="0"/>
        <w:ind w:left="284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Zapłata wynagrodzenia wyczerpuje roszczenia Wykonawcy w stosunku do </w:t>
      </w:r>
      <w:r w:rsidR="00091854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Jednostki</w:t>
      </w:r>
      <w:r w:rsidR="00CA3173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="00091854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realizującej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z tytułu realizacji niniejszej Umowy. </w:t>
      </w:r>
    </w:p>
    <w:p w14:paraId="794E06DC" w14:textId="676DC8C7" w:rsidR="00CA3173" w:rsidRPr="00027FF3" w:rsidRDefault="00180FBE" w:rsidP="00CA3173">
      <w:pPr>
        <w:pStyle w:val="Akapitzlist"/>
        <w:numPr>
          <w:ilvl w:val="0"/>
          <w:numId w:val="17"/>
        </w:numPr>
        <w:spacing w:after="0"/>
        <w:ind w:left="284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Strony nie wyrażają zgody na przeniesienie wierzytelności z tytułu tej Umowy na osoby trzecie, z wyjątkiem banków, które udzieliły W</w:t>
      </w:r>
      <w:r w:rsidR="00C31177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ykonawcy kredytu na realizację Przedmiotu Umowy.</w:t>
      </w:r>
      <w:r w:rsidR="000A6430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</w:p>
    <w:p w14:paraId="091205A9" w14:textId="6D30906E" w:rsidR="006D5776" w:rsidRPr="00027FF3" w:rsidRDefault="006D5776" w:rsidP="00C26FED">
      <w:pPr>
        <w:pStyle w:val="Akapitzlist"/>
        <w:numPr>
          <w:ilvl w:val="0"/>
          <w:numId w:val="17"/>
        </w:numPr>
        <w:spacing w:after="0"/>
        <w:ind w:left="284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Wykonawca oświadcza, że numer rachunku rozliczeniowego wskazany we wszystkich fakturach, które będą wystawione w jego imieniu, jest rachunkiem dla którego zgodnie       z rozdziałem 3a ustawy z dnia 29 sierpnia 1997 r. – Prawo bankowe (t.j. </w:t>
      </w:r>
      <w:r w:rsidR="00815778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Dz.U. z 2026 r.  poz. 38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) prowadzony jest rachunek VAT.</w:t>
      </w:r>
      <w:r w:rsidR="000A6430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Nie dotyczy to rachunków</w:t>
      </w:r>
      <w:r w:rsidR="000A6430" w:rsidRPr="000A6430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="000A6430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bankowych wskazanych przez instytucje finansowe, w przypadku przeniesienia wierzytelności, </w:t>
      </w:r>
      <w:r w:rsidR="000A6430">
        <w:rPr>
          <w:rFonts w:ascii="Times New Roman" w:hAnsi="Times New Roman"/>
          <w:color w:val="000000" w:themeColor="text1"/>
          <w:sz w:val="24"/>
          <w:szCs w:val="24"/>
          <w:lang w:eastAsia="pl-PL"/>
        </w:rPr>
        <w:br/>
        <w:t>o której mowa w § 6 ust. 10</w:t>
      </w:r>
    </w:p>
    <w:p w14:paraId="574115AE" w14:textId="77777777" w:rsidR="00180FBE" w:rsidRPr="00027FF3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>§ 7</w:t>
      </w:r>
    </w:p>
    <w:p w14:paraId="76E9953D" w14:textId="77777777" w:rsidR="00180FBE" w:rsidRPr="00027FF3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>Oświadczenia Stron</w:t>
      </w:r>
    </w:p>
    <w:p w14:paraId="3E303570" w14:textId="77777777" w:rsidR="00091854" w:rsidRPr="00027FF3" w:rsidRDefault="00180FBE" w:rsidP="00E923C6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Wykonawca oświadcza, że</w:t>
      </w:r>
      <w:r w:rsidR="00091854" w:rsidRPr="00027FF3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14:paraId="72A25183" w14:textId="3D842FB3" w:rsidR="00091854" w:rsidRPr="00027FF3" w:rsidRDefault="00180FBE" w:rsidP="00E923C6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jest przygotowany pod względem technicznym i organizacyjnym, posiada niezbędną wiedzę i potencjał do prawidłowego wykonania </w:t>
      </w:r>
      <w:r w:rsidR="006D5776" w:rsidRPr="00027FF3">
        <w:rPr>
          <w:rFonts w:ascii="Times New Roman" w:hAnsi="Times New Roman"/>
          <w:color w:val="000000" w:themeColor="text1"/>
          <w:sz w:val="24"/>
          <w:szCs w:val="24"/>
        </w:rPr>
        <w:t>Przedmiot</w:t>
      </w:r>
      <w:r w:rsidR="000A6430">
        <w:rPr>
          <w:rFonts w:ascii="Times New Roman" w:hAnsi="Times New Roman"/>
          <w:color w:val="000000" w:themeColor="text1"/>
          <w:sz w:val="24"/>
          <w:szCs w:val="24"/>
        </w:rPr>
        <w:t>u</w:t>
      </w:r>
      <w:r w:rsidR="006D5776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U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mowy oraz posiada środki finansowe niezbędne dla realizacji przedmiotu Umowy,</w:t>
      </w:r>
    </w:p>
    <w:p w14:paraId="0D11FD24" w14:textId="67136839" w:rsidR="00180FBE" w:rsidRPr="00027FF3" w:rsidRDefault="006D5776" w:rsidP="00E923C6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w trakcie realizacji P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>rzedmiotu Umowy będzie ponosił odpowiedzialność za wszelkie swoje działania i zaniechania oraz działania i zaniechania swoich pracowników i osób trzecich, którymi będzie się posługiwał przy realizacji przedmiotu umowy, tak jak za własne działania i zaniechania.</w:t>
      </w:r>
    </w:p>
    <w:p w14:paraId="6CF4245A" w14:textId="5BA5035B" w:rsidR="00180FBE" w:rsidRPr="00027FF3" w:rsidRDefault="00180FBE" w:rsidP="00E923C6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Wykonawca zobowiązany jest do niezwłocznego poinformowania </w:t>
      </w:r>
      <w:r w:rsidR="00091854" w:rsidRPr="00027FF3">
        <w:rPr>
          <w:rFonts w:ascii="Times New Roman" w:hAnsi="Times New Roman"/>
          <w:color w:val="000000" w:themeColor="text1"/>
          <w:sz w:val="24"/>
          <w:szCs w:val="24"/>
        </w:rPr>
        <w:t>Jednostki realizującej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91854" w:rsidRPr="00027FF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o</w:t>
      </w:r>
      <w:r w:rsidR="00091854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każdym przypadku, w którym okaże się niezbędne udzielenie pełnomocnictwa koniecznego do zapewnienia wykonania przez Wykonawcę obowiązków wynikających </w:t>
      </w:r>
      <w:r w:rsidR="00091854" w:rsidRPr="00027FF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z niniejszej Umowy.</w:t>
      </w:r>
    </w:p>
    <w:p w14:paraId="2B6D7B9F" w14:textId="77777777" w:rsidR="00E86E59" w:rsidRPr="00027FF3" w:rsidRDefault="00E86E59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6D238548" w14:textId="77777777" w:rsidR="00180FBE" w:rsidRPr="00027FF3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>§ 8</w:t>
      </w:r>
    </w:p>
    <w:p w14:paraId="06BD0D47" w14:textId="77777777" w:rsidR="00180FBE" w:rsidRPr="00027FF3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>Podwykonawcy</w:t>
      </w:r>
    </w:p>
    <w:p w14:paraId="1DB3027C" w14:textId="0D918428" w:rsidR="00180FBE" w:rsidRPr="00027FF3" w:rsidRDefault="00180FBE" w:rsidP="00AB4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Wykonawca oświadcza, że przedmiot umowy wykona </w:t>
      </w:r>
      <w:r w:rsidR="00091854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samodzielnie,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bez udziału Podwykonawców.</w:t>
      </w:r>
    </w:p>
    <w:p w14:paraId="77731088" w14:textId="5D41E9A5" w:rsidR="00180FBE" w:rsidRPr="00027FF3" w:rsidRDefault="00180FBE" w:rsidP="00AB4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Lub</w:t>
      </w:r>
      <w:r w:rsidR="004A0C41" w:rsidRPr="00027FF3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="004A0C41" w:rsidRPr="00027FF3">
        <w:rPr>
          <w:rFonts w:ascii="Times New Roman" w:hAnsi="Times New Roman"/>
          <w:i/>
          <w:iCs/>
          <w:color w:val="000000" w:themeColor="text1"/>
        </w:rPr>
        <w:t>(niepotrzebne skreślić)</w:t>
      </w:r>
      <w:r w:rsidR="004A0C41" w:rsidRPr="00027FF3">
        <w:rPr>
          <w:rFonts w:ascii="Times New Roman" w:hAnsi="Times New Roman"/>
          <w:b/>
          <w:bCs/>
          <w:i/>
          <w:iCs/>
          <w:color w:val="000000" w:themeColor="text1"/>
        </w:rPr>
        <w:t xml:space="preserve"> </w:t>
      </w:r>
    </w:p>
    <w:p w14:paraId="5E7EC44B" w14:textId="77777777" w:rsidR="00091854" w:rsidRPr="00027FF3" w:rsidRDefault="00180FBE" w:rsidP="00E923C6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lastRenderedPageBreak/>
        <w:t>Wykonawca oświadcza, że przedmiot umowy wykona z udziałem Podwykonawców.</w:t>
      </w:r>
    </w:p>
    <w:p w14:paraId="621D9DED" w14:textId="77777777" w:rsidR="00091854" w:rsidRPr="00027FF3" w:rsidRDefault="00180FBE" w:rsidP="00E923C6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Wykonawca oświadcza, iż powierzy Podwykonawcom realizację następującego zakresu zamówienia:</w:t>
      </w:r>
      <w:r w:rsidR="00091854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........................................................................................................................</w:t>
      </w:r>
    </w:p>
    <w:p w14:paraId="5FA6AB46" w14:textId="77777777" w:rsidR="00091854" w:rsidRPr="00027FF3" w:rsidRDefault="00180FBE" w:rsidP="00E923C6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Wykonawca jest odpowiedzialny za działania i zaniechania osób, z których pomocą wykonuje przedmiot umowy, jak za działania i zaniechania własne.</w:t>
      </w:r>
    </w:p>
    <w:p w14:paraId="0BC2E2C5" w14:textId="5C81BCE9" w:rsidR="00180FBE" w:rsidRPr="00027FF3" w:rsidRDefault="00180FBE" w:rsidP="00E923C6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Wykonawca ponosi pełną odpowiedzialność za jakość i terminowość prac, które wykonuje przy pomocy Podwykonawców.</w:t>
      </w:r>
    </w:p>
    <w:p w14:paraId="1A601812" w14:textId="5064EA49" w:rsidR="006D5776" w:rsidRPr="00027FF3" w:rsidRDefault="006D5776" w:rsidP="00E923C6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J</w:t>
      </w:r>
      <w:r w:rsidR="00DE67BF" w:rsidRPr="00027FF3">
        <w:rPr>
          <w:rFonts w:ascii="Times New Roman" w:hAnsi="Times New Roman"/>
          <w:color w:val="000000" w:themeColor="text1"/>
          <w:sz w:val="24"/>
          <w:szCs w:val="24"/>
        </w:rPr>
        <w:t>eżeli zmiana albo rezygnacja z P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odwykonawcy dotyc</w:t>
      </w:r>
      <w:r w:rsidR="00DE67BF" w:rsidRPr="00027FF3">
        <w:rPr>
          <w:rFonts w:ascii="Times New Roman" w:hAnsi="Times New Roman"/>
          <w:color w:val="000000" w:themeColor="text1"/>
          <w:sz w:val="24"/>
          <w:szCs w:val="24"/>
        </w:rPr>
        <w:t>zy podmiotu, na którego zasoby W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ykonawca powoływał się, na zasadach określonych w art. 118 ust. 1</w:t>
      </w:r>
      <w:r w:rsidR="00A926A0">
        <w:rPr>
          <w:rFonts w:ascii="Times New Roman" w:hAnsi="Times New Roman"/>
          <w:color w:val="000000" w:themeColor="text1"/>
          <w:sz w:val="24"/>
          <w:szCs w:val="24"/>
        </w:rPr>
        <w:t xml:space="preserve"> Pzp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, w celu wykazania spełniania wa</w:t>
      </w:r>
      <w:r w:rsidR="00DE67BF" w:rsidRPr="00027FF3">
        <w:rPr>
          <w:rFonts w:ascii="Times New Roman" w:hAnsi="Times New Roman"/>
          <w:color w:val="000000" w:themeColor="text1"/>
          <w:sz w:val="24"/>
          <w:szCs w:val="24"/>
        </w:rPr>
        <w:t>runków udziału w postępowaniu, W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yk</w:t>
      </w:r>
      <w:r w:rsidR="00DE67BF" w:rsidRPr="00027FF3">
        <w:rPr>
          <w:rFonts w:ascii="Times New Roman" w:hAnsi="Times New Roman"/>
          <w:color w:val="000000" w:themeColor="text1"/>
          <w:sz w:val="24"/>
          <w:szCs w:val="24"/>
        </w:rPr>
        <w:t>onawca jest obowiązany wykazać Z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amawiającemu, że proponowany inny podwykonawca lub wykonawca samodzielnie spełnia </w:t>
      </w:r>
      <w:r w:rsidR="00DE67BF" w:rsidRPr="00027FF3">
        <w:rPr>
          <w:rFonts w:ascii="Times New Roman" w:hAnsi="Times New Roman"/>
          <w:color w:val="000000" w:themeColor="text1"/>
          <w:sz w:val="24"/>
          <w:szCs w:val="24"/>
        </w:rPr>
        <w:t>je w stopniu nie mniejszym niż Podwykonawca, na którego zasoby W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ykonawca powoływał się w trakcie postępowania o udzielenie zamówienia. Przepis art. 122</w:t>
      </w:r>
      <w:r w:rsidR="00A926A0">
        <w:rPr>
          <w:rFonts w:ascii="Times New Roman" w:hAnsi="Times New Roman"/>
          <w:color w:val="000000" w:themeColor="text1"/>
          <w:sz w:val="24"/>
          <w:szCs w:val="24"/>
        </w:rPr>
        <w:t xml:space="preserve"> Pzp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stosuje się odpowiednio.</w:t>
      </w:r>
    </w:p>
    <w:p w14:paraId="4B80A842" w14:textId="00FB7E30" w:rsidR="006D5776" w:rsidRPr="00027FF3" w:rsidRDefault="006D5776" w:rsidP="00E923C6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Umowa o podwykonawstwo nie może zawierać postanowień kształtujących prawa </w:t>
      </w:r>
      <w:r w:rsidR="00DE67BF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            i obowiązki P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odwykonawcy, w zakresie kar umownych oraz postanowień dotyczących warunków wypłaty wynagrodzenia, w sposób dla niego mniej korzystny niż prawa </w:t>
      </w:r>
      <w:r w:rsidR="00DE67BF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            i obowiązki W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ykonawcy,</w:t>
      </w:r>
      <w:r w:rsidR="00DE67BF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ukształtowane postanowieniami U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mowy zawartej m</w:t>
      </w:r>
      <w:r w:rsidR="00DE67BF" w:rsidRPr="00027FF3">
        <w:rPr>
          <w:rFonts w:ascii="Times New Roman" w:hAnsi="Times New Roman"/>
          <w:color w:val="000000" w:themeColor="text1"/>
          <w:sz w:val="24"/>
          <w:szCs w:val="24"/>
        </w:rPr>
        <w:t>iędzy Zamawiającym a W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ykonawcą.</w:t>
      </w:r>
    </w:p>
    <w:p w14:paraId="311FDC22" w14:textId="4B24B088" w:rsidR="006D5776" w:rsidRPr="00027FF3" w:rsidRDefault="006D5776" w:rsidP="00E923C6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Zamawiający żąda, aby przed przystąpieniem do wykonania zamówienia Wykonawca, podał nazwy, dane kontaktowe oraz przedstawicieli, Podwykonawców zaangażowanych </w:t>
      </w:r>
      <w:r w:rsidR="00DE67BF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w realizację zamówienia, jeżeli są już znani.</w:t>
      </w:r>
    </w:p>
    <w:p w14:paraId="6E9235FC" w14:textId="1326B2C2" w:rsidR="006D5776" w:rsidRPr="00027FF3" w:rsidRDefault="006D5776" w:rsidP="002B145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Wykonawca jest obowiązany zawiadomić Zamawiającego o wszelkich zmianach </w:t>
      </w:r>
      <w:r w:rsidR="00DE67BF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            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w odniesieniu do informacji, o których mowa w </w:t>
      </w:r>
      <w:r w:rsidR="00A926A0">
        <w:rPr>
          <w:rFonts w:ascii="Times New Roman" w:hAnsi="Times New Roman"/>
          <w:color w:val="000000" w:themeColor="text1"/>
          <w:sz w:val="24"/>
          <w:szCs w:val="24"/>
        </w:rPr>
        <w:t>ust. 7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, w trakcie realizacji zamówienia, a także przekazać wymagane informacje na temat nowych Podwykonawców, którym w późniejszym okresie zamierza powierzyć realizację zamówienia.</w:t>
      </w:r>
    </w:p>
    <w:p w14:paraId="783926CF" w14:textId="77777777" w:rsidR="00F42077" w:rsidRPr="00027FF3" w:rsidRDefault="00F42077" w:rsidP="00F4207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E825B95" w14:textId="77777777" w:rsidR="00180FBE" w:rsidRPr="00027FF3" w:rsidRDefault="00180FBE" w:rsidP="00AB4C2A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/>
          <w:color w:val="000000" w:themeColor="text1"/>
          <w:sz w:val="24"/>
          <w:szCs w:val="24"/>
        </w:rPr>
        <w:t>§ 9</w:t>
      </w:r>
    </w:p>
    <w:p w14:paraId="7A004FEC" w14:textId="77777777" w:rsidR="00180FBE" w:rsidRPr="00027FF3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/>
          <w:color w:val="000000" w:themeColor="text1"/>
          <w:sz w:val="24"/>
          <w:szCs w:val="24"/>
        </w:rPr>
        <w:t xml:space="preserve">Sposób dokumentowania zatrudnienia osób </w:t>
      </w:r>
    </w:p>
    <w:p w14:paraId="7508B11C" w14:textId="5114AFF9" w:rsidR="00C04FC2" w:rsidRPr="00027FF3" w:rsidRDefault="00C04FC2" w:rsidP="00E923C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Zamawiający określa następujące wymagania odnośnie zatrudnienia przez Wykonawcę lub Podwykonawcę osób wykonujących wskazane przez Zamawiającego czynności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br/>
        <w:t>w zakresie realizacji zamówienia na podstawie stosunku pracy:</w:t>
      </w:r>
    </w:p>
    <w:p w14:paraId="57E23EAD" w14:textId="72164A17" w:rsidR="00C04FC2" w:rsidRPr="00027FF3" w:rsidRDefault="00C04FC2" w:rsidP="00E923C6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Zamawiający określa, iż</w:t>
      </w:r>
      <w:r w:rsidR="003E1F46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następujące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czynności w zakresie realizacji przedmiotu zamówienia, tj. serwisowanie, obsługa systemu, obsługa BOK, powinny być wykonywane</w:t>
      </w:r>
      <w:r w:rsidR="002F1A10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przez osoby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zatrudnione przez Wykonawcę na podstawie stosunku pracy, </w:t>
      </w:r>
    </w:p>
    <w:p w14:paraId="1D8B6424" w14:textId="2B915464" w:rsidR="00C04FC2" w:rsidRPr="00027FF3" w:rsidRDefault="00C04FC2" w:rsidP="00E923C6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obowiązek wskazany w pkt 1 dotyczy także Podwykonawców. Wykonawca jest zobowiązany zawrzeć w każdej umowie o podwykonawstwo stosowne zapisy zobowiązujące Podwykonawców do zatrudnienia na podstawie stosunku pracy osób wykonujących wskazane wyżej czynności,</w:t>
      </w:r>
    </w:p>
    <w:p w14:paraId="078D8522" w14:textId="098B4ABC" w:rsidR="00C04FC2" w:rsidRPr="00027FF3" w:rsidRDefault="00C04FC2" w:rsidP="00E923C6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w celu udokumentowania zatrudnienia osób, o których mowa w pkt 1 Wykonawca powinien oświadczyć w formularzu ofertowym, że osoby wykonujące czynności we wskazanym przez Zamawiającego zakresie będą zatrudnione na podstawie stosunku pracy,</w:t>
      </w:r>
    </w:p>
    <w:p w14:paraId="5B392AD6" w14:textId="0ADBB09B" w:rsidR="00C04FC2" w:rsidRPr="00027FF3" w:rsidRDefault="00C04FC2" w:rsidP="00E923C6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Zamawiający ma prawo do skontrolowania Wykonawcy w zakresie zatrudnienia osób, o których mowa w pkt 1, wzywając go na piśmie do przekazania niezbędnych do weryfikacji informacji, w terminie 7 dni od otrzymania takiego wezwania. Informacje, o których mowa wyżej to imienny wykaz osób oraz udostępnienie do wglądu kopii dowodu potwierdzającego zgłoszenie pracownika przez pracodawcę do ubezpieczeń, zanonimizowaną w sposób zapewniający ochronę danych osobowych pracowników,</w:t>
      </w:r>
    </w:p>
    <w:p w14:paraId="2547CAC4" w14:textId="74799C8C" w:rsidR="00C04FC2" w:rsidRPr="00027FF3" w:rsidRDefault="00C04FC2" w:rsidP="00E923C6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lastRenderedPageBreak/>
        <w:t>w przypadku, gdy Wykonawca nie dotrzyma ww. terminu Zamawiający obciąży Wykonawcę karami umownymi za każdy dzień zwłoki w wysokości 0,1% całkowitego wynagrodzenia brutto określonego</w:t>
      </w:r>
      <w:r w:rsidR="003E1F46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w §6 ust. 1.</w:t>
      </w:r>
    </w:p>
    <w:p w14:paraId="3BFA7B83" w14:textId="77777777" w:rsidR="00C04FC2" w:rsidRPr="00027FF3" w:rsidRDefault="00C04FC2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50A9B788" w14:textId="77777777" w:rsidR="00180FBE" w:rsidRPr="00027FF3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>§ 10</w:t>
      </w:r>
    </w:p>
    <w:p w14:paraId="19F2B37A" w14:textId="77777777" w:rsidR="00180FBE" w:rsidRPr="00027FF3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>Prawa autorskie</w:t>
      </w:r>
    </w:p>
    <w:p w14:paraId="2D82D4B3" w14:textId="66696169" w:rsidR="008B0497" w:rsidRPr="00027FF3" w:rsidRDefault="00180FBE" w:rsidP="00E923C6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Wyk</w:t>
      </w:r>
      <w:r w:rsidR="003E1F46" w:rsidRPr="00027FF3">
        <w:rPr>
          <w:rFonts w:ascii="Times New Roman" w:hAnsi="Times New Roman"/>
          <w:color w:val="000000" w:themeColor="text1"/>
          <w:sz w:val="24"/>
          <w:szCs w:val="24"/>
        </w:rPr>
        <w:t>onawca oświadcza, że P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rzedmiot Umowy (w tym oprogramowanie i licencje) jest wolny od wad prawnych i nie będzie naruszać jakichkolwiek praw osób trzecich (prawo autorskie, prawo własności przemysłowej). W przypadku naruszenia jakichkolwiek praw osób trzecich, Wykonawca zobowiązany będzie do zaspokojenia wszelkich roszczeń z tego tytułu wys</w:t>
      </w:r>
      <w:r w:rsidR="008B0497" w:rsidRPr="00027FF3">
        <w:rPr>
          <w:rFonts w:ascii="Times New Roman" w:hAnsi="Times New Roman"/>
          <w:color w:val="000000" w:themeColor="text1"/>
          <w:sz w:val="24"/>
          <w:szCs w:val="24"/>
        </w:rPr>
        <w:t>tosowanych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przez te osoby i w tym zakresie zwalnia Zamawiającego od jakichkolwiek odpowiedzialności z tego tytułu.</w:t>
      </w:r>
    </w:p>
    <w:p w14:paraId="29C5D963" w14:textId="01AFA84F" w:rsidR="00180FBE" w:rsidRPr="00027FF3" w:rsidRDefault="00180FBE" w:rsidP="00E923C6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Projekty systemu RPR (regulamin, oklejenie, logotyp) przygotowane przez Wykonawcę stanowią utwór. Wykonawca przenosi na Zamawiającego </w:t>
      </w:r>
      <w:r w:rsidR="009D1A59" w:rsidRPr="00027FF3">
        <w:rPr>
          <w:rFonts w:ascii="Times New Roman" w:hAnsi="Times New Roman"/>
          <w:color w:val="000000" w:themeColor="text1"/>
          <w:sz w:val="24"/>
          <w:szCs w:val="24"/>
        </w:rPr>
        <w:t>w ramach wynagrodzenia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umownego prawa autorskie do </w:t>
      </w:r>
      <w:r w:rsidR="00A926A0">
        <w:rPr>
          <w:rFonts w:ascii="Times New Roman" w:hAnsi="Times New Roman"/>
          <w:color w:val="000000" w:themeColor="text1"/>
          <w:sz w:val="24"/>
          <w:szCs w:val="24"/>
        </w:rPr>
        <w:t xml:space="preserve">tych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utworów oraz zgadza się na wyłączne wykonywanie przez Zamawiającego autorskich praw zależnych i zezwalania na wykonywanie autorskich praw zależnych zgodę w zakresie następujących pól eksploatacji:</w:t>
      </w:r>
    </w:p>
    <w:p w14:paraId="0B294398" w14:textId="77777777" w:rsidR="00EE5DB4" w:rsidRPr="00027FF3" w:rsidRDefault="00180FBE" w:rsidP="00E923C6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w zakresie utrwalania i zwielokrotniania utworu, a także prawo do wytwarzania egzemplarzy utworu techniką drukarską, reprograficzną, zapisu magnetycznego oraz techniką cyfrową</w:t>
      </w:r>
      <w:r w:rsidR="00EE5DB4" w:rsidRPr="00027FF3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216A79A6" w14:textId="77777777" w:rsidR="00EE5DB4" w:rsidRPr="00027FF3" w:rsidRDefault="00180FBE" w:rsidP="00E923C6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prezentacji w środkach masowego przekazu</w:t>
      </w:r>
      <w:r w:rsidR="00EE5DB4" w:rsidRPr="00027FF3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053CB504" w14:textId="77777777" w:rsidR="00EE5DB4" w:rsidRPr="00027FF3" w:rsidRDefault="00180FBE" w:rsidP="00E923C6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w zakresie obrotu oryginałem albo egzemplarzami, na których utrwalono utwór, wprowadzenie do obrotu</w:t>
      </w:r>
      <w:r w:rsidR="00EE5DB4" w:rsidRPr="00027FF3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6AC1671A" w14:textId="77777777" w:rsidR="00EE5DB4" w:rsidRPr="00027FF3" w:rsidRDefault="00180FBE" w:rsidP="00E923C6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publicznego prezentowania i udostępniania utworu</w:t>
      </w:r>
      <w:r w:rsidR="00EE5DB4" w:rsidRPr="00027FF3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48195507" w14:textId="77777777" w:rsidR="00EE5DB4" w:rsidRPr="00027FF3" w:rsidRDefault="00180FBE" w:rsidP="00E923C6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wprowadzania utworu do pamięci komputerów</w:t>
      </w:r>
      <w:r w:rsidR="00EE5DB4" w:rsidRPr="00027FF3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5CD06F3D" w14:textId="77777777" w:rsidR="00EE5DB4" w:rsidRPr="00027FF3" w:rsidRDefault="00180FBE" w:rsidP="00E923C6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wykorzystania utworu w sieci Internet lub innych sie</w:t>
      </w:r>
      <w:r w:rsidR="00EE5DB4" w:rsidRPr="00027FF3">
        <w:rPr>
          <w:rFonts w:ascii="Times New Roman" w:hAnsi="Times New Roman"/>
          <w:color w:val="000000" w:themeColor="text1"/>
          <w:sz w:val="24"/>
          <w:szCs w:val="24"/>
        </w:rPr>
        <w:t>ciach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komputerowych</w:t>
      </w:r>
      <w:r w:rsidR="00EE5DB4" w:rsidRPr="00027FF3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52073750" w14:textId="0D19A1A6" w:rsidR="00180FBE" w:rsidRPr="00027FF3" w:rsidRDefault="00180FBE" w:rsidP="00E923C6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swobodnego używania i korzystania z utworu oraz jego pojedynczych elementów </w:t>
      </w:r>
      <w:r w:rsidR="00A047E4" w:rsidRPr="00027FF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w zakresie promocji i reklamy, tak przez Zamawiającego jak i inne upoważnione przez niego podmioty.</w:t>
      </w:r>
    </w:p>
    <w:p w14:paraId="79E1C6A9" w14:textId="77777777" w:rsidR="00180FBE" w:rsidRPr="00027FF3" w:rsidRDefault="00180FBE" w:rsidP="000273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130D92EC" w14:textId="77777777" w:rsidR="00C26FED" w:rsidRPr="00027FF3" w:rsidRDefault="00C26FED" w:rsidP="000273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0ACA2EFF" w14:textId="77777777" w:rsidR="00C26FED" w:rsidRPr="00027FF3" w:rsidRDefault="00C26FED" w:rsidP="000273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658F3B73" w14:textId="77777777" w:rsidR="00180FBE" w:rsidRPr="00027FF3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>§ 11</w:t>
      </w:r>
    </w:p>
    <w:p w14:paraId="42E8A6EF" w14:textId="77777777" w:rsidR="00180FBE" w:rsidRPr="00027FF3" w:rsidRDefault="00180FBE" w:rsidP="00B92E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>Odpowiedzialność Wykonawcy</w:t>
      </w:r>
    </w:p>
    <w:p w14:paraId="7258F7D6" w14:textId="77777777" w:rsidR="00180FBE" w:rsidRPr="00027FF3" w:rsidRDefault="00180FBE" w:rsidP="00B92E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>Ubezpieczenie OC</w:t>
      </w:r>
    </w:p>
    <w:p w14:paraId="183BA7CA" w14:textId="3FA448B5" w:rsidR="00EE5DB4" w:rsidRPr="00027FF3" w:rsidRDefault="00180FBE" w:rsidP="00E923C6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Wykonawca w okresie wykonywania przedmiotu Umowy ponosi w stosunku do osób trzecich oraz wobec Zamawiającego pełną odpowiedzialność za wszelkie szkody, w tym również</w:t>
      </w:r>
      <w:r w:rsidR="00EE5DB4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utracone korzyści, wyrządzone w związku z </w:t>
      </w:r>
      <w:r w:rsidR="00B877EC">
        <w:rPr>
          <w:rFonts w:ascii="Times New Roman" w:hAnsi="Times New Roman"/>
          <w:color w:val="000000" w:themeColor="text1"/>
          <w:sz w:val="24"/>
          <w:szCs w:val="24"/>
        </w:rPr>
        <w:t>wykonywaniem Przedmiotu Umowy</w:t>
      </w:r>
      <w:r w:rsidR="003C2A88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3C2A88" w:rsidRPr="00027FF3">
        <w:rPr>
          <w:rFonts w:ascii="Times New Roman" w:hAnsi="Times New Roman"/>
          <w:color w:val="000000" w:themeColor="text1"/>
          <w:sz w:val="24"/>
          <w:szCs w:val="24"/>
        </w:rPr>
        <w:br/>
        <w:t>w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szczególności Wykonawca ponosi pełną odpowiedzialność za wszelkie szkody poniesione przez użytkowników w wyniku wadliwego działania systemu RPR lub jego poszczególnych elementów. W przypadku wystąpienia w/w osób trzecich z roszczeniami bezpośrednio do Zamawiającego, Zamawiający przekaże Wykonawcy sprawę do rozpatrzenia. Gdyby Zamawiający poniósł jakiekolwiek koszty związane ze zgłoszeniem roszczenia</w:t>
      </w:r>
      <w:r w:rsidR="00B877EC">
        <w:rPr>
          <w:rFonts w:ascii="Times New Roman" w:hAnsi="Times New Roman"/>
          <w:color w:val="000000" w:themeColor="text1"/>
          <w:sz w:val="24"/>
          <w:szCs w:val="24"/>
        </w:rPr>
        <w:t>, Zamawiający będzie traktował je jako szkodę w swoim majątku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B877EC">
        <w:rPr>
          <w:rFonts w:ascii="Times New Roman" w:hAnsi="Times New Roman"/>
          <w:color w:val="000000" w:themeColor="text1"/>
          <w:sz w:val="24"/>
          <w:szCs w:val="24"/>
        </w:rPr>
        <w:t xml:space="preserve"> a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 Wykonawca zobowiązuje się niezwłocznie </w:t>
      </w:r>
      <w:r w:rsidR="00B877EC">
        <w:rPr>
          <w:rFonts w:ascii="Times New Roman" w:hAnsi="Times New Roman"/>
          <w:color w:val="000000" w:themeColor="text1"/>
          <w:sz w:val="24"/>
          <w:szCs w:val="24"/>
        </w:rPr>
        <w:t>ją pokryć. W przypadku uchylenia się Wykonawcy od tego obowiązku Zamawiający zwróci się z roszczeniem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877EC">
        <w:rPr>
          <w:rFonts w:ascii="Times New Roman" w:hAnsi="Times New Roman"/>
          <w:color w:val="000000" w:themeColor="text1"/>
          <w:sz w:val="24"/>
          <w:szCs w:val="24"/>
        </w:rPr>
        <w:t>pokrycia powstałej szkody z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polisy OC Wykonawcy. </w:t>
      </w:r>
    </w:p>
    <w:p w14:paraId="10115068" w14:textId="2452CDCC" w:rsidR="00EE5DB4" w:rsidRPr="00027FF3" w:rsidRDefault="00180FBE" w:rsidP="00E923C6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Wykonawca zobowiązany jest do posiadania umowy ubezpieczenia od odpowiedzialności cywilnej</w:t>
      </w:r>
      <w:r w:rsidR="00EE5DB4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obejmującej wszelkie szkody powstałe w związku z prowadzoną przez niego działalnością wynikają</w:t>
      </w:r>
      <w:r w:rsidR="0058404F" w:rsidRPr="00027FF3">
        <w:rPr>
          <w:rFonts w:ascii="Times New Roman" w:hAnsi="Times New Roman"/>
          <w:color w:val="000000" w:themeColor="text1"/>
          <w:sz w:val="24"/>
          <w:szCs w:val="24"/>
        </w:rPr>
        <w:t>cą z postanowień przedmiotowej U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mowy</w:t>
      </w:r>
      <w:r w:rsidR="00EE5DB4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z nieredukcyjną sumą </w:t>
      </w:r>
      <w:r w:rsidR="00AD3D53" w:rsidRPr="00027FF3">
        <w:rPr>
          <w:rFonts w:ascii="Times New Roman" w:hAnsi="Times New Roman"/>
          <w:color w:val="000000" w:themeColor="text1"/>
          <w:sz w:val="24"/>
          <w:szCs w:val="24"/>
        </w:rPr>
        <w:t>ubezpieczenia nie mniejszą niż 3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00.000,00</w:t>
      </w:r>
      <w:r w:rsidR="00AD3D53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zł od wszystkich zdarzeń oraz 2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0 000 zł od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lastRenderedPageBreak/>
        <w:t>jednego zdarzenia, w tym za szkody wyrządzone osobom trzecim. Zamawiający dopuszcza możliwość odnawiania umowy ubezpieczenia przez Wykonawcę na minimum ww. warunkach każdego roku.</w:t>
      </w:r>
    </w:p>
    <w:p w14:paraId="54CAC3E5" w14:textId="061A9C89" w:rsidR="00EE5DB4" w:rsidRPr="00027FF3" w:rsidRDefault="00180FBE" w:rsidP="00E923C6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Wykonawca zobowiązuje się utrzymywać ubezpieczenie przez cały okres </w:t>
      </w:r>
      <w:r w:rsidR="003C2A88" w:rsidRPr="00027FF3">
        <w:rPr>
          <w:rFonts w:ascii="Times New Roman" w:hAnsi="Times New Roman"/>
          <w:color w:val="000000" w:themeColor="text1"/>
          <w:sz w:val="24"/>
          <w:szCs w:val="24"/>
        </w:rPr>
        <w:t>realizacji Umowy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, przy czym polisa ubezpieczenia będzie ważna jeszcze w okresie obejmującym dwa pełne miesiące licząc od </w:t>
      </w:r>
      <w:r w:rsidR="0058404F" w:rsidRPr="00027FF3">
        <w:rPr>
          <w:rFonts w:ascii="Times New Roman" w:hAnsi="Times New Roman"/>
          <w:color w:val="000000" w:themeColor="text1"/>
          <w:sz w:val="24"/>
          <w:szCs w:val="24"/>
        </w:rPr>
        <w:t>terminu zakończenia niniejszej U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mowy.</w:t>
      </w:r>
    </w:p>
    <w:p w14:paraId="03A9F6E3" w14:textId="32DE682A" w:rsidR="00EE5DB4" w:rsidRPr="00027FF3" w:rsidRDefault="00180FBE" w:rsidP="00E923C6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Kopię polisy i dokumentów ubezpieczeniowych wraz z potwierdzeniem opłacenia składki Wykonawca będzie przedkładał Zamawiającemu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nie później niż na 7 dni przed każdym uruchomieniem Syst</w:t>
      </w:r>
      <w:r w:rsidR="0058404F" w:rsidRPr="00027FF3">
        <w:rPr>
          <w:rFonts w:ascii="Times New Roman" w:hAnsi="Times New Roman"/>
          <w:color w:val="000000" w:themeColor="text1"/>
          <w:sz w:val="24"/>
          <w:szCs w:val="24"/>
        </w:rPr>
        <w:t>emu (przed 1 marca każdego roku). Zawarcie odpowiednich umów ubezpieczenia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jest warunkiem koniecznym do </w:t>
      </w:r>
      <w:r w:rsidR="003C2A88" w:rsidRPr="00027FF3">
        <w:rPr>
          <w:rFonts w:ascii="Times New Roman" w:hAnsi="Times New Roman"/>
          <w:color w:val="000000" w:themeColor="text1"/>
          <w:sz w:val="24"/>
          <w:szCs w:val="24"/>
        </w:rPr>
        <w:t>realizacji Umowy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07CFBFE" w14:textId="49B03EF2" w:rsidR="0058404F" w:rsidRPr="00027FF3" w:rsidRDefault="00180FBE" w:rsidP="00AB4C2A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Polisa ubezpieczenia powinna zapewniać wypłatę odszkodowania płatnego w walucie polskiej, w kwotach zapewniających naprawienie szkody.</w:t>
      </w:r>
    </w:p>
    <w:p w14:paraId="673FF5F3" w14:textId="17ADE374" w:rsidR="00180FBE" w:rsidRPr="00027FF3" w:rsidRDefault="00AD3D53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</w:p>
    <w:p w14:paraId="1BCB47D1" w14:textId="7DC3484A" w:rsidR="00180FBE" w:rsidRPr="00027FF3" w:rsidRDefault="00AD3D53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>§ 12</w:t>
      </w:r>
    </w:p>
    <w:p w14:paraId="608EDCEA" w14:textId="5F57C458" w:rsidR="00180FBE" w:rsidRPr="00027FF3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>Kontrola Zamawiającego</w:t>
      </w:r>
      <w:r w:rsidR="000B593A"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oraz Jednostki realizującej</w:t>
      </w:r>
    </w:p>
    <w:p w14:paraId="5E7F22DC" w14:textId="0515584A" w:rsidR="000B593A" w:rsidRPr="00027FF3" w:rsidRDefault="00180FBE" w:rsidP="00E923C6">
      <w:pPr>
        <w:numPr>
          <w:ilvl w:val="0"/>
          <w:numId w:val="26"/>
        </w:numPr>
        <w:spacing w:after="0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Zamawiający zastrzega sobie prawo do prze</w:t>
      </w:r>
      <w:r w:rsidR="0058404F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prowadzania kontroli wykonania P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rzedmiotu Umowy określonego w § 3 i załącznik</w:t>
      </w:r>
      <w:r w:rsidR="000B593A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ach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do Umowy.</w:t>
      </w:r>
    </w:p>
    <w:p w14:paraId="493E7896" w14:textId="77777777" w:rsidR="000B593A" w:rsidRPr="00027FF3" w:rsidRDefault="00180FBE" w:rsidP="00E923C6">
      <w:pPr>
        <w:numPr>
          <w:ilvl w:val="0"/>
          <w:numId w:val="26"/>
        </w:numPr>
        <w:spacing w:after="0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Podczas kontroli liczby rowerów Wykonawca zapewni udział swojego przedstawiciela                     i umożliwi sprawne liczenie tych rowerów.</w:t>
      </w:r>
    </w:p>
    <w:p w14:paraId="7BA41493" w14:textId="77777777" w:rsidR="000B593A" w:rsidRPr="00027FF3" w:rsidRDefault="00180FBE" w:rsidP="00E923C6">
      <w:pPr>
        <w:numPr>
          <w:ilvl w:val="0"/>
          <w:numId w:val="26"/>
        </w:numPr>
        <w:spacing w:after="0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W przypadku stwierdzenia niespełnienia przez Wykonawcę wymagań Umowy, Zamawiający</w:t>
      </w:r>
      <w:r w:rsidR="000B593A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lub Jednostka realizująca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zawiadomi Wykonawcę o stwierdzonych nieprawidłowościach</w:t>
      </w:r>
      <w:r w:rsidR="000B593A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na piśmie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i wyznaczy termin ich usunięcia. </w:t>
      </w:r>
    </w:p>
    <w:p w14:paraId="26126269" w14:textId="72CEEF36" w:rsidR="00180FBE" w:rsidRPr="00027FF3" w:rsidRDefault="00180FBE" w:rsidP="00E923C6">
      <w:pPr>
        <w:numPr>
          <w:ilvl w:val="0"/>
          <w:numId w:val="26"/>
        </w:numPr>
        <w:spacing w:after="0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Stwierdzone nieprawidłowości mogą stanowić podstawę do naliczenia kar umownych</w:t>
      </w:r>
      <w:r w:rsidR="00E86E59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według zasad określonych w § 13</w:t>
      </w:r>
      <w:r w:rsidR="00803B1A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ust. 1 pkt 3-5 i 8.</w:t>
      </w:r>
      <w:r w:rsidR="00803B1A" w:rsidRPr="00027FF3">
        <w:rPr>
          <w:rFonts w:ascii="Times New Roman" w:hAnsi="Times New Roman"/>
          <w:strike/>
          <w:color w:val="000000" w:themeColor="text1"/>
          <w:sz w:val="24"/>
          <w:szCs w:val="24"/>
          <w:lang w:eastAsia="pl-PL"/>
        </w:rPr>
        <w:t xml:space="preserve"> </w:t>
      </w:r>
    </w:p>
    <w:p w14:paraId="492E397F" w14:textId="77777777" w:rsidR="002F1A10" w:rsidRPr="00027FF3" w:rsidRDefault="002F1A10" w:rsidP="00F420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47256C19" w14:textId="3E76B0C2" w:rsidR="00180FBE" w:rsidRPr="00027FF3" w:rsidRDefault="00AD3D53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>§ 13</w:t>
      </w:r>
    </w:p>
    <w:p w14:paraId="01B0DD04" w14:textId="77777777" w:rsidR="00180FBE" w:rsidRPr="00027FF3" w:rsidRDefault="00180FBE" w:rsidP="00B01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>Kary umowne</w:t>
      </w:r>
    </w:p>
    <w:p w14:paraId="791BA570" w14:textId="253091A1" w:rsidR="00180FBE" w:rsidRPr="00027FF3" w:rsidRDefault="00180FBE" w:rsidP="00E923C6">
      <w:pPr>
        <w:numPr>
          <w:ilvl w:val="0"/>
          <w:numId w:val="27"/>
        </w:numPr>
        <w:spacing w:after="0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Zamawiającemu przysługiwać będą od Wykonawcy kary umowne w następujących przypadkach: </w:t>
      </w:r>
    </w:p>
    <w:p w14:paraId="5C70A863" w14:textId="497EB888" w:rsidR="0005479D" w:rsidRPr="00027FF3" w:rsidRDefault="00180FBE" w:rsidP="00E923C6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za odstąpienie od Umowy przez Zamawiającego bądź Wykonawcę</w:t>
      </w:r>
      <w:r w:rsidR="00803B1A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,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z przyczyn zależnych od Wykonawcy</w:t>
      </w:r>
      <w:r w:rsidR="00803B1A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,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w wysokości 20 % </w:t>
      </w:r>
      <w:r w:rsidR="00213FFC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całkowitego 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wynagrodzenia brutto określonego w § 6 ust. 1,</w:t>
      </w:r>
    </w:p>
    <w:p w14:paraId="146EDC49" w14:textId="3373E51F" w:rsidR="00957DC4" w:rsidRDefault="00957DC4" w:rsidP="00E923C6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pl-PL"/>
        </w:rPr>
        <w:t>za zwłokę w demontażu Systemu oraz pozostałych zobowiązań wynikających z § 3 ust. 2 w wysokości 0,2% za każdy dzień zwłoki,</w:t>
      </w:r>
    </w:p>
    <w:p w14:paraId="4A82E9CA" w14:textId="1FB67ACD" w:rsidR="0025314C" w:rsidRDefault="0025314C" w:rsidP="00E923C6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w przypadku niezrealizowania obowiązku szkolenia, o którym mowa </w:t>
      </w:r>
      <w:r w:rsidR="00153202">
        <w:rPr>
          <w:rFonts w:ascii="Times New Roman" w:hAnsi="Times New Roman"/>
          <w:color w:val="000000" w:themeColor="text1"/>
          <w:sz w:val="24"/>
          <w:szCs w:val="24"/>
          <w:lang w:eastAsia="pl-PL"/>
        </w:rPr>
        <w:t>w § 3 ust. 6 w wysokości 1000 zł</w:t>
      </w:r>
      <w:r w:rsidR="00957DC4">
        <w:rPr>
          <w:rFonts w:ascii="Times New Roman" w:hAnsi="Times New Roman"/>
          <w:color w:val="000000" w:themeColor="text1"/>
          <w:sz w:val="24"/>
          <w:szCs w:val="24"/>
          <w:lang w:eastAsia="pl-PL"/>
        </w:rPr>
        <w:t>,</w:t>
      </w:r>
    </w:p>
    <w:p w14:paraId="675A58E0" w14:textId="4E470A74" w:rsidR="0005479D" w:rsidRPr="00027FF3" w:rsidRDefault="00180FBE" w:rsidP="00E923C6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za </w:t>
      </w:r>
      <w:r w:rsidR="00FA6F18">
        <w:rPr>
          <w:rFonts w:ascii="Times New Roman" w:hAnsi="Times New Roman"/>
          <w:color w:val="000000" w:themeColor="text1"/>
          <w:sz w:val="24"/>
          <w:szCs w:val="24"/>
          <w:lang w:eastAsia="pl-PL"/>
        </w:rPr>
        <w:t>przekroczenie terminów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określony</w:t>
      </w:r>
      <w:r w:rsidR="00803B1A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ch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w § 5</w:t>
      </w:r>
      <w:r w:rsidR="00FA6F18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ust. 2 oraz 4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Umowy –                   w</w:t>
      </w:r>
      <w:r w:rsidR="00FA6F18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wysokości 0,25 % wartości </w:t>
      </w:r>
      <w:r w:rsidR="00213FFC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całkowitego 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wynagrodzenia brutto określonego w § 6 ust. 1, za każdy dzień zwłoki w każdym sezonie,</w:t>
      </w:r>
    </w:p>
    <w:p w14:paraId="6B6A3100" w14:textId="1C6C1674" w:rsidR="0005479D" w:rsidRPr="00027FF3" w:rsidRDefault="00180FBE" w:rsidP="00E923C6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za </w:t>
      </w:r>
      <w:r w:rsidR="0005479D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zwłokę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w usunięciu usterek elementów </w:t>
      </w:r>
      <w:r w:rsidR="00AC3144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systemu RPR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– w wysokości 0,03 % wynagrodzenia brutto, określonego w § 6 ust. 1 Umowy za każdy dzień </w:t>
      </w:r>
      <w:r w:rsidR="0005479D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zwłoki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                          w dotrzymaniu terminu wyznaczonego przez Zamawiającego na usunięcie usterki,</w:t>
      </w:r>
    </w:p>
    <w:p w14:paraId="0F2B6237" w14:textId="12F1702B" w:rsidR="0005479D" w:rsidRPr="00027FF3" w:rsidRDefault="00180FBE" w:rsidP="00E923C6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za niesprawność roweru powodującą brak możliwości skorzystania</w:t>
      </w:r>
      <w:r w:rsidR="0005479D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z </w:t>
      </w:r>
      <w:r w:rsidR="00803B1A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niego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lub za brak rowerów w liczbie stanowiącej </w:t>
      </w:r>
      <w:r w:rsidR="00D01574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P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rzedmiot Umowy</w:t>
      </w:r>
      <w:r w:rsidR="00E86E59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, z zastrzeżeniem</w:t>
      </w:r>
      <w:r w:rsidR="00E265C2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§4 ust. 10 zd. 2 </w:t>
      </w:r>
      <w:r w:rsidR="00E86E59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– w wysokości 50 zł/dzień</w:t>
      </w:r>
      <w:r w:rsidR="00387437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brutto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za każdy rower,</w:t>
      </w:r>
    </w:p>
    <w:p w14:paraId="430C0CE9" w14:textId="3B528F44" w:rsidR="0005479D" w:rsidRPr="00027FF3" w:rsidRDefault="00180FBE" w:rsidP="00E923C6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za każdą przerwę w funkcjonowaniu Systemu trwającą powyżej sześciu godzin                   </w:t>
      </w:r>
      <w:r w:rsidR="00902984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               w godzinach od 8:00 do 21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:00 z przyczyn zawinionych przez Wykonawcę </w:t>
      </w:r>
      <w:r w:rsidR="0005479D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br/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lastRenderedPageBreak/>
        <w:t>- w wysokości 0,2 % wartości wynagrodzenia brutto określonego w § 6 ust. 1 za każdy dzień, w którym nastąpiła przerwa,</w:t>
      </w:r>
    </w:p>
    <w:p w14:paraId="48D34615" w14:textId="0614A519" w:rsidR="0005479D" w:rsidRPr="00027FF3" w:rsidRDefault="00180FBE" w:rsidP="00E923C6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za </w:t>
      </w:r>
      <w:r w:rsidR="0005479D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zwłokę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w przekazaniu informacji, o której mowa w § 4 ust. 8 lub/</w:t>
      </w:r>
      <w:r w:rsidR="0005479D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i dokumentu potwierdzającego ubezpieczenie, o którym mowa w § 11 ust. 4 – w wysokości 0,1 % wynagrodzenia brutto, określonego w § 6 ust. 1 Umowy za każdy dzień </w:t>
      </w:r>
      <w:r w:rsidR="0005479D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zwłoki</w:t>
      </w:r>
      <w:r w:rsidR="00902984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. Kary będą naliczane dopiero po bezskutecznym upływie (nie krótszym niż 3 dni robocze) wskazanym w pisemnym monicie wysłanym do Wykonawcy przez Zamawiającego,</w:t>
      </w:r>
    </w:p>
    <w:p w14:paraId="3D9CFABD" w14:textId="2D91C213" w:rsidR="0025314C" w:rsidRPr="0025314C" w:rsidRDefault="0025314C" w:rsidP="0025314C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za każdy przypadek naruszenia obowiązku, o którym mowa w § 4 ust. 9, 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w wysokości 0,01 % wartości wynagrodzenia brutto określonego w § 6 ust. 1, za każdy dzień zwłoki</w:t>
      </w:r>
    </w:p>
    <w:p w14:paraId="2AE4CD6A" w14:textId="115D268F" w:rsidR="00180FBE" w:rsidRDefault="00180FBE" w:rsidP="00E923C6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za nieprzestawienie stacji rowerowej w </w:t>
      </w:r>
      <w:r w:rsidR="00AC3144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przypadkach,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o których mowa w § 4 ust</w:t>
      </w:r>
      <w:r w:rsidR="00803B1A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.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11 pkt 3</w:t>
      </w:r>
      <w:r w:rsidR="00803B1A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,</w:t>
      </w:r>
      <w:r w:rsidR="00E04F5C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w terminie do 7 dni - w wysokości 0,01 % wartości wynagrodzenia brutto określonego w § 6 ust. 1, za każdy dzień zwłoki</w:t>
      </w:r>
      <w:r w:rsidR="001872B1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,</w:t>
      </w:r>
    </w:p>
    <w:p w14:paraId="6E54A595" w14:textId="1A64CE02" w:rsidR="00E04F5C" w:rsidRPr="00027FF3" w:rsidRDefault="00E04F5C" w:rsidP="00E923C6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za brak zapłaty lub nieterminową zapłatę wynagrodzenia należnego Podwykonawcom z tytułu zmiany wysokości wynagrodzenia, o której mowa w art. 439 ust. 5 ustawy Pzp</w:t>
      </w:r>
      <w:r w:rsidR="00F0601E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w wysokości </w:t>
      </w:r>
      <w:r w:rsidR="00E30C46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w wysokości 0,1 % wartości wynagrodzenia brutto określonego </w:t>
      </w:r>
      <w:r w:rsidR="00E30C46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br/>
        <w:t>w § 6 ust. 1, za każdy dzień zwłoki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.</w:t>
      </w:r>
    </w:p>
    <w:p w14:paraId="3AF81202" w14:textId="6C47AD40" w:rsidR="00E04F5C" w:rsidRPr="00027FF3" w:rsidRDefault="00180FBE" w:rsidP="00E923C6">
      <w:pPr>
        <w:numPr>
          <w:ilvl w:val="0"/>
          <w:numId w:val="27"/>
        </w:numPr>
        <w:spacing w:after="0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Kary umowne zostaną naliczone</w:t>
      </w:r>
      <w:r w:rsidR="00F0601E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również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w przypadkach i wysokościach, o których mowa </w:t>
      </w:r>
      <w:r w:rsidR="00E04F5C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br/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w § 9 ust. </w:t>
      </w:r>
      <w:r w:rsidR="00C04FC2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1 pkt 5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.</w:t>
      </w:r>
    </w:p>
    <w:p w14:paraId="391FEDE0" w14:textId="69BC8201" w:rsidR="00E04F5C" w:rsidRPr="00027FF3" w:rsidRDefault="00180FBE" w:rsidP="00E923C6">
      <w:pPr>
        <w:numPr>
          <w:ilvl w:val="0"/>
          <w:numId w:val="27"/>
        </w:numPr>
        <w:spacing w:after="0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Wykonawca wyraża zgodę na potrącenie przez </w:t>
      </w:r>
      <w:r w:rsidR="00387437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Jednostkę realizującą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kar </w:t>
      </w:r>
      <w:r w:rsidR="00AC3144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umownych, </w:t>
      </w:r>
      <w:r w:rsidR="00AC3144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br/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z wynagrodzenia należnego Wykonawcy z </w:t>
      </w:r>
      <w:r w:rsidR="00F0601E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tytułu wykonania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Umowy.</w:t>
      </w:r>
    </w:p>
    <w:p w14:paraId="771EF85D" w14:textId="07FB5B87" w:rsidR="00180FBE" w:rsidRPr="00027FF3" w:rsidRDefault="00387437" w:rsidP="00E923C6">
      <w:pPr>
        <w:numPr>
          <w:ilvl w:val="0"/>
          <w:numId w:val="27"/>
        </w:numPr>
        <w:spacing w:after="0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Jednostka realizująca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zapłaci karę umowną w przypadku odstąpienia od umowy 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jednej ze stron 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z powodu okoliczności, za które odpowiada 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Jednostka realizująca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, w wysokości 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2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0 % wartości wynagrodzenia brutto, określonego w § 6 ust. 1 Umowy, z wyjątkiem oko</w:t>
      </w:r>
      <w:r w:rsidR="001A2A82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liczności, o których mowa w § 14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ust.</w:t>
      </w:r>
      <w:r w:rsidR="00F0601E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1.</w:t>
      </w:r>
    </w:p>
    <w:p w14:paraId="7A2AF6E7" w14:textId="06C2DCBB" w:rsidR="00180FBE" w:rsidRPr="00027FF3" w:rsidRDefault="00E04F5C" w:rsidP="00E923C6">
      <w:pPr>
        <w:numPr>
          <w:ilvl w:val="0"/>
          <w:numId w:val="27"/>
        </w:numPr>
        <w:spacing w:after="0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Łączna maksymalna wysokość kar um</w:t>
      </w:r>
      <w:r w:rsidR="00D01574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ownych, których mogą dochodzić S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trony</w:t>
      </w:r>
      <w:r w:rsidR="00F0601E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,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wynosi 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br/>
        <w:t xml:space="preserve">50 % wartości </w:t>
      </w:r>
      <w:r w:rsidR="00D01574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całkowitego 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wynagrodzenia brutto, określonego w § 6 ust. 1 Umowy.</w:t>
      </w:r>
    </w:p>
    <w:p w14:paraId="0D609974" w14:textId="77777777" w:rsidR="002F1A10" w:rsidRPr="00027FF3" w:rsidRDefault="002F1A10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5D4EFB12" w14:textId="00F42A4B" w:rsidR="00180FBE" w:rsidRPr="00027FF3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>§</w:t>
      </w:r>
      <w:r w:rsidR="00AD3D53"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14</w:t>
      </w:r>
    </w:p>
    <w:p w14:paraId="391A2301" w14:textId="77777777" w:rsidR="00C234AD" w:rsidRPr="00027FF3" w:rsidRDefault="00180FBE" w:rsidP="00C234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>Odstąpienie od umowy i wypowiedzenie Umowy</w:t>
      </w:r>
    </w:p>
    <w:p w14:paraId="3E42FBA4" w14:textId="78688EAC" w:rsidR="00BB16E0" w:rsidRPr="00027FF3" w:rsidRDefault="00BB16E0" w:rsidP="00E923C6">
      <w:pPr>
        <w:pStyle w:val="Akapitzlist"/>
        <w:numPr>
          <w:ilvl w:val="0"/>
          <w:numId w:val="29"/>
        </w:numPr>
        <w:shd w:val="clear" w:color="auto" w:fill="FFFFFF"/>
        <w:spacing w:before="0" w:beforeAutospacing="0"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Zamawiający może odstąpić od umowy:</w:t>
      </w:r>
    </w:p>
    <w:p w14:paraId="7C7859AD" w14:textId="50DE27DF" w:rsidR="00BB16E0" w:rsidRPr="00027FF3" w:rsidRDefault="00BB16E0" w:rsidP="00E923C6">
      <w:pPr>
        <w:pStyle w:val="Akapitzlist"/>
        <w:numPr>
          <w:ilvl w:val="0"/>
          <w:numId w:val="38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w terminie 30 dni od dnia powzięcia wiadomośc</w:t>
      </w:r>
      <w:r w:rsidR="006C4A02" w:rsidRPr="00027FF3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i o zaistnieniu istotnej zmiany </w:t>
      </w:r>
      <w:r w:rsidRPr="00027FF3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okoliczności powodującej, że wykonanie umowy n</w:t>
      </w:r>
      <w:r w:rsidR="006C4A02" w:rsidRPr="00027FF3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ie leży w interesie publicznym, </w:t>
      </w:r>
      <w:r w:rsidRPr="00027FF3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czego nie można było przewidzieć w ch</w:t>
      </w:r>
      <w:r w:rsidR="006C4A02" w:rsidRPr="00027FF3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wili zawarcia umowy, lub dalsze </w:t>
      </w:r>
      <w:r w:rsidRPr="00027FF3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wykonywanie umowy może zagrozić podstaw</w:t>
      </w:r>
      <w:r w:rsidR="006C4A02" w:rsidRPr="00027FF3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owemu interesowi bezpieczeństwa </w:t>
      </w:r>
      <w:r w:rsidRPr="00027FF3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państwa lub bezpieczeństwu publicznemu;</w:t>
      </w:r>
    </w:p>
    <w:p w14:paraId="30154F3D" w14:textId="433E138D" w:rsidR="00BB16E0" w:rsidRPr="00027FF3" w:rsidRDefault="00BB16E0" w:rsidP="00E923C6">
      <w:pPr>
        <w:pStyle w:val="Akapitzlist"/>
        <w:numPr>
          <w:ilvl w:val="0"/>
          <w:numId w:val="38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 jeżeli zachodzi co najmniej jedna z następujących okoliczności:</w:t>
      </w:r>
    </w:p>
    <w:p w14:paraId="3C8DA7B5" w14:textId="1D418ECE" w:rsidR="00BB16E0" w:rsidRPr="00027FF3" w:rsidRDefault="00BB16E0" w:rsidP="00420B0F">
      <w:pPr>
        <w:pStyle w:val="Akapitzlist"/>
        <w:shd w:val="clear" w:color="auto" w:fill="FFFFFF"/>
        <w:spacing w:before="0" w:beforeAutospacing="0" w:after="0"/>
        <w:ind w:left="360" w:firstLine="34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a) dokonano zmiany umowy z naruszeniem art. 454 i art. 455</w:t>
      </w:r>
      <w:r w:rsidR="0025314C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 Pzp</w:t>
      </w:r>
      <w:r w:rsidRPr="00027FF3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,</w:t>
      </w:r>
    </w:p>
    <w:p w14:paraId="66920C4D" w14:textId="77777777" w:rsidR="006C4A02" w:rsidRPr="00027FF3" w:rsidRDefault="006C4A02" w:rsidP="00420B0F">
      <w:pPr>
        <w:pStyle w:val="Akapitzlist"/>
        <w:shd w:val="clear" w:color="auto" w:fill="FFFFFF"/>
        <w:spacing w:before="0" w:beforeAutospacing="0" w:after="0"/>
        <w:ind w:left="360" w:firstLine="34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b) W</w:t>
      </w:r>
      <w:r w:rsidR="00BB16E0" w:rsidRPr="00027FF3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ykonawca w chwili zawarcia umowy podlegał wykluczeniu na podstawie art. </w:t>
      </w:r>
    </w:p>
    <w:p w14:paraId="4D7101CA" w14:textId="6E215C50" w:rsidR="00027FF3" w:rsidRPr="00027FF3" w:rsidRDefault="00BB16E0" w:rsidP="00027FF3">
      <w:pPr>
        <w:pStyle w:val="Akapitzlist"/>
        <w:shd w:val="clear" w:color="auto" w:fill="FFFFFF"/>
        <w:spacing w:before="0" w:beforeAutospacing="0" w:after="0"/>
        <w:ind w:left="360" w:firstLine="34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108</w:t>
      </w:r>
      <w:r w:rsidR="0025314C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 Pzp</w:t>
      </w:r>
      <w:r w:rsidRPr="00027FF3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,</w:t>
      </w:r>
    </w:p>
    <w:p w14:paraId="18C98A32" w14:textId="16751479" w:rsidR="009E220D" w:rsidRPr="00027FF3" w:rsidRDefault="00BB16E0" w:rsidP="00027FF3">
      <w:pPr>
        <w:pStyle w:val="Akapitzlist"/>
        <w:numPr>
          <w:ilvl w:val="0"/>
          <w:numId w:val="38"/>
        </w:numPr>
        <w:shd w:val="clear" w:color="auto" w:fill="FFFFFF"/>
        <w:spacing w:before="0" w:beforeAutospacing="0"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Trybunał Sprawiedliwości Unii Europejskiej stwierdził, w ramach procedury przewidzianej w </w:t>
      </w:r>
      <w:hyperlink r:id="rId9" w:anchor="/document/17099384?unitId=art(258)&amp;cm=DOCUMENT" w:history="1">
        <w:r w:rsidRPr="00027FF3">
          <w:rPr>
            <w:rFonts w:ascii="Times New Roman" w:eastAsia="Times New Roman" w:hAnsi="Times New Roman"/>
            <w:color w:val="000000" w:themeColor="text1"/>
            <w:sz w:val="24"/>
            <w:szCs w:val="24"/>
            <w:u w:val="single"/>
            <w:lang w:eastAsia="pl-PL"/>
          </w:rPr>
          <w:t>art. 258</w:t>
        </w:r>
      </w:hyperlink>
      <w:r w:rsidRPr="00027FF3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 Traktatu o funkcjonowaniu Unii Europejskiej, że Rzeczpospolita Polska uchybiła zobowiązaniom, które ciążą na niej na mocy Traktatów, </w:t>
      </w:r>
      <w:hyperlink r:id="rId10" w:anchor="/document/68413979?cm=DOCUMENT" w:history="1">
        <w:r w:rsidRPr="00027FF3">
          <w:rPr>
            <w:rFonts w:ascii="Times New Roman" w:eastAsia="Times New Roman" w:hAnsi="Times New Roman"/>
            <w:color w:val="000000" w:themeColor="text1"/>
            <w:sz w:val="24"/>
            <w:szCs w:val="24"/>
            <w:u w:val="single"/>
            <w:lang w:eastAsia="pl-PL"/>
          </w:rPr>
          <w:t>dyrektywy</w:t>
        </w:r>
      </w:hyperlink>
      <w:r w:rsidRPr="00027FF3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 2014/24/UE, </w:t>
      </w:r>
      <w:hyperlink r:id="rId11" w:anchor="/document/68413980?cm=DOCUMENT" w:history="1">
        <w:r w:rsidRPr="00027FF3">
          <w:rPr>
            <w:rFonts w:ascii="Times New Roman" w:eastAsia="Times New Roman" w:hAnsi="Times New Roman"/>
            <w:color w:val="000000" w:themeColor="text1"/>
            <w:sz w:val="24"/>
            <w:szCs w:val="24"/>
            <w:u w:val="single"/>
            <w:lang w:eastAsia="pl-PL"/>
          </w:rPr>
          <w:t>dyrektywy</w:t>
        </w:r>
      </w:hyperlink>
      <w:r w:rsidRPr="00027FF3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 2014/25/UE i </w:t>
      </w:r>
      <w:hyperlink r:id="rId12" w:anchor="/document/67894791?cm=DOCUMENT" w:history="1">
        <w:r w:rsidRPr="00027FF3">
          <w:rPr>
            <w:rFonts w:ascii="Times New Roman" w:eastAsia="Times New Roman" w:hAnsi="Times New Roman"/>
            <w:color w:val="000000" w:themeColor="text1"/>
            <w:sz w:val="24"/>
            <w:szCs w:val="24"/>
            <w:u w:val="single"/>
            <w:lang w:eastAsia="pl-PL"/>
          </w:rPr>
          <w:t>dyrektywy</w:t>
        </w:r>
      </w:hyperlink>
      <w:r w:rsidRPr="00027FF3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 2009/81/WE, z uwagi na to, że zamawiający udzielił zamówienia z naruszeniem prawa Unii Europejskiej.</w:t>
      </w:r>
    </w:p>
    <w:p w14:paraId="0142D776" w14:textId="08B52773" w:rsidR="00BB16E0" w:rsidRPr="00027FF3" w:rsidRDefault="00BB16E0" w:rsidP="009E220D">
      <w:pPr>
        <w:pStyle w:val="Akapitzlist"/>
        <w:numPr>
          <w:ilvl w:val="0"/>
          <w:numId w:val="29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W przypadku, o którym mowa w ust. 1 pkt 2 lit.</w:t>
      </w:r>
      <w:r w:rsidR="006C4A02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a, Z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amawiający odstępuje od umowy </w:t>
      </w:r>
      <w:r w:rsidR="006C4A02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     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w części, której zmiana dotyczy.</w:t>
      </w:r>
    </w:p>
    <w:p w14:paraId="60082DF8" w14:textId="674C1FB5" w:rsidR="00C234AD" w:rsidRPr="00027FF3" w:rsidRDefault="00BB16E0" w:rsidP="00E923C6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W przypadkach, o których mowa w ust. 1,</w:t>
      </w:r>
      <w:r w:rsidR="003B469A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W</w:t>
      </w:r>
      <w:r w:rsidR="006C4A02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ykonawca może żądać wyłącznie  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wynagrodzenia należnego z tytułu wykonania części umowy.</w:t>
      </w:r>
      <w:r w:rsidR="006C4A02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Wynagrodzenie to zostanie 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lastRenderedPageBreak/>
        <w:t>ustalone w oparciu o protokół określający zakres zrealizowanych prac, po przedstawieniu przez Wykonawcę poniesionych kosztów.</w:t>
      </w:r>
    </w:p>
    <w:p w14:paraId="6574C110" w14:textId="62AD7C4A" w:rsidR="00C234AD" w:rsidRPr="00027FF3" w:rsidRDefault="00180FBE" w:rsidP="00E923C6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Zamawiający ma prawo odstąpić od umowy z przyczyn, za które odpowiada Wykonawca</w:t>
      </w:r>
      <w:r w:rsidR="00F0601E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,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w przypadkach określonych w </w:t>
      </w:r>
      <w:r w:rsidR="00C234AD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Ustawie</w:t>
      </w:r>
      <w:r w:rsidR="00E571D0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="00C234AD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Pzp oraz 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kodeksie cywilnym, a ponadto</w:t>
      </w:r>
      <w:r w:rsidR="00F0601E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="00F0601E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br/>
        <w:t>w przypadku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:</w:t>
      </w:r>
    </w:p>
    <w:p w14:paraId="1DF97084" w14:textId="6688896B" w:rsidR="00C234AD" w:rsidRPr="00027FF3" w:rsidRDefault="00C234AD" w:rsidP="00E923C6">
      <w:pPr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zwłoki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Wykonawcy z przyczyn leżących po jego stronie z wykonaniem Przedmiotu</w:t>
      </w:r>
      <w:r w:rsidR="00387437"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Umowy, o co najmniej 21 dni w stosunku do któregokolwiek z terminów, określonych w § 5</w:t>
      </w:r>
      <w:r w:rsidR="003B469A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ust. 2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,</w:t>
      </w:r>
    </w:p>
    <w:p w14:paraId="76BBA117" w14:textId="6E1E6BD7" w:rsidR="00C234AD" w:rsidRPr="00027FF3" w:rsidRDefault="00180FBE" w:rsidP="00E923C6">
      <w:pPr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przerwania wykonywania prac objętych przedmiotem Umowy z przyczyn leżących po stronie Wykonawcy, jeśli przerwa będzie dłuższa niż 14 dni,</w:t>
      </w:r>
    </w:p>
    <w:p w14:paraId="4E179DD5" w14:textId="793BEE14" w:rsidR="00C234AD" w:rsidRPr="00027FF3" w:rsidRDefault="00180FBE" w:rsidP="00E923C6">
      <w:pPr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gdy pięciokrotnie zostanie stwierdzona podczas kontroli systemu </w:t>
      </w:r>
      <w:r w:rsidR="00C234AD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RPR 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liczba rowerów wynosząca poniżej 75% liczby określonej w ofercie (zapis ten nie dotyczy relokacji rowerów, lecz liczby rowerów w </w:t>
      </w:r>
      <w:r w:rsidR="006C4A02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S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ystemie),</w:t>
      </w:r>
    </w:p>
    <w:p w14:paraId="194E8EF5" w14:textId="6BFDE328" w:rsidR="00180FBE" w:rsidRPr="00027FF3" w:rsidRDefault="00180FBE" w:rsidP="00E923C6">
      <w:pPr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dwukrotnego bezskutecznego upływu terminu wyznaczonego Wykonawcy przez Zamawiającego</w:t>
      </w:r>
      <w:r w:rsidR="00C234AD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lub Jednostkę realizującą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na zmianę sposobu wykonywania prac, które były wykonywane wadliwie lub w sposób sprzeczny z Umową (wszystkie, </w:t>
      </w:r>
      <w:r w:rsidR="00387437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br/>
      </w:r>
      <w:r w:rsidR="003B469A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o których mowa w U</w:t>
      </w:r>
      <w:r w:rsidR="006C4A02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mowie i załączniku do U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mowy)</w:t>
      </w:r>
      <w:r w:rsidR="00F0601E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.</w:t>
      </w:r>
    </w:p>
    <w:p w14:paraId="75CF0EF0" w14:textId="1C551852" w:rsidR="00180FBE" w:rsidRPr="00027FF3" w:rsidRDefault="00180FBE" w:rsidP="00E923C6">
      <w:pPr>
        <w:numPr>
          <w:ilvl w:val="0"/>
          <w:numId w:val="29"/>
        </w:numPr>
        <w:spacing w:after="0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W przypadku odstąpienia od Umowy, Strony ustalają następujące obowiązki szczegółowe:</w:t>
      </w:r>
    </w:p>
    <w:p w14:paraId="70266EAC" w14:textId="4A251036" w:rsidR="00593912" w:rsidRPr="00027FF3" w:rsidRDefault="00180FBE" w:rsidP="00E923C6">
      <w:pPr>
        <w:numPr>
          <w:ilvl w:val="0"/>
          <w:numId w:val="30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Wykonawca będzie uprawniony do otrzymania wynagrodzenia za część przedmiotu zamówienia wykonaną bez żadnych wad do dnia odstąpienia od Umowy, obliczonego proporcjonalnie do stopnia zaawansowania wykonanych prac w oparciu o protokół inwentaryzacji i wyceny zaakceptowany przez </w:t>
      </w:r>
      <w:r w:rsidR="00593912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Jednostkę realizującą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i Wykonawcę, </w:t>
      </w:r>
      <w:r w:rsidR="00387437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br/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a w okresie zarządzania w oparciu o procentową dostępność (liczoną w dniach) systemu przed dniem zakończenia przez Wykonawcę zarządzania systemem </w:t>
      </w:r>
      <w:r w:rsidR="00593912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RPR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="002225BF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br/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w danym roku</w:t>
      </w:r>
      <w:r w:rsidR="00593912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,</w:t>
      </w:r>
    </w:p>
    <w:p w14:paraId="0E91916D" w14:textId="77157098" w:rsidR="00180FBE" w:rsidRPr="00027FF3" w:rsidRDefault="003B469A" w:rsidP="00E923C6">
      <w:pPr>
        <w:numPr>
          <w:ilvl w:val="0"/>
          <w:numId w:val="30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S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trony w terminie 14 dni od dnia odstąpienia od Umowy sporządzą protokół inwentaryzacj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i wykonanych prac i ich wyceny,</w:t>
      </w:r>
    </w:p>
    <w:p w14:paraId="0D8D0C16" w14:textId="1668D4FE" w:rsidR="003B469A" w:rsidRPr="00027FF3" w:rsidRDefault="00153202" w:rsidP="00E923C6">
      <w:pPr>
        <w:numPr>
          <w:ilvl w:val="0"/>
          <w:numId w:val="30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pl-PL"/>
        </w:rPr>
        <w:t>Zamawiający</w:t>
      </w: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="003B469A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w przypadku wystąpienia okoliczności określonych w ust. 4 złoż</w:t>
      </w:r>
      <w:r w:rsidR="00CC3292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y,               </w:t>
      </w:r>
      <w:r w:rsidR="003B469A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w terminie 7 dni od daty zdarzenia, oświadczenie o odstąpieniu od realizacji Umowy</w:t>
      </w:r>
      <w:r w:rsidR="00CC3292"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.</w:t>
      </w:r>
    </w:p>
    <w:p w14:paraId="19587C07" w14:textId="495971C4" w:rsidR="00180FBE" w:rsidRPr="00027FF3" w:rsidRDefault="00180FBE" w:rsidP="00E923C6">
      <w:pPr>
        <w:numPr>
          <w:ilvl w:val="0"/>
          <w:numId w:val="29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pl-PL"/>
        </w:rPr>
        <w:t>Wykonawca niezwłocznie zabezpieczy wykonane prace w zakresie uzgodnionym przez Strony na koszt tej Strony, której działanie było przyczyną odstąpienia od Umowy lub powierzenia dalszego wykonywania Umowy innemu podmiotowi.</w:t>
      </w:r>
    </w:p>
    <w:p w14:paraId="729AC4E6" w14:textId="77777777" w:rsidR="00180FBE" w:rsidRPr="00027FF3" w:rsidRDefault="00180FBE" w:rsidP="00617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368099C6" w14:textId="1C4CE268" w:rsidR="00180FBE" w:rsidRPr="00027FF3" w:rsidRDefault="00AD3D53" w:rsidP="00617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>§ 15</w:t>
      </w:r>
    </w:p>
    <w:p w14:paraId="7E982242" w14:textId="77777777" w:rsidR="00180FBE" w:rsidRPr="00027FF3" w:rsidRDefault="00180FBE" w:rsidP="00617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>Reklamy</w:t>
      </w:r>
    </w:p>
    <w:p w14:paraId="0AED1E80" w14:textId="77777777" w:rsidR="00593912" w:rsidRPr="00027FF3" w:rsidRDefault="00180FBE" w:rsidP="00E923C6">
      <w:pPr>
        <w:widowControl w:val="0"/>
        <w:numPr>
          <w:ilvl w:val="0"/>
          <w:numId w:val="31"/>
        </w:numPr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Zamawiający wyraża zgodę na wykorzystanie przez Wykonawcę rowerów i portalu internetowego do celów reklamowych.</w:t>
      </w:r>
    </w:p>
    <w:p w14:paraId="7452BD03" w14:textId="77777777" w:rsidR="00593912" w:rsidRPr="00027FF3" w:rsidRDefault="00180FBE" w:rsidP="00E923C6">
      <w:pPr>
        <w:widowControl w:val="0"/>
        <w:numPr>
          <w:ilvl w:val="0"/>
          <w:numId w:val="31"/>
        </w:numPr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Maksymalna dopuszczalna powierzchnia reklamowa wynosi do 1,0 m</w:t>
      </w:r>
      <w:r w:rsidRPr="00027FF3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>2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dla każdego roweru, pod warunkiem, że zamontowane reklamy nie będą ograniczały normalnego użytkowania roweru.</w:t>
      </w:r>
    </w:p>
    <w:p w14:paraId="3472A1A3" w14:textId="77777777" w:rsidR="00593912" w:rsidRPr="00027FF3" w:rsidRDefault="00180FBE" w:rsidP="00E923C6">
      <w:pPr>
        <w:widowControl w:val="0"/>
        <w:numPr>
          <w:ilvl w:val="0"/>
          <w:numId w:val="31"/>
        </w:numPr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Wykonawca nie ma prawa umieszczania reklam w innych miejscach niż rowery i portal internetowy </w:t>
      </w:r>
      <w:r w:rsidR="00593912" w:rsidRPr="00027FF3">
        <w:rPr>
          <w:rFonts w:ascii="Times New Roman" w:hAnsi="Times New Roman"/>
          <w:color w:val="000000" w:themeColor="text1"/>
          <w:sz w:val="24"/>
          <w:szCs w:val="24"/>
        </w:rPr>
        <w:t>Systemu RPR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3FCE012" w14:textId="77777777" w:rsidR="00593912" w:rsidRPr="00027FF3" w:rsidRDefault="00180FBE" w:rsidP="00E923C6">
      <w:pPr>
        <w:widowControl w:val="0"/>
        <w:numPr>
          <w:ilvl w:val="0"/>
          <w:numId w:val="31"/>
        </w:numPr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Wykonawca nie ma prawa umieszczania reklam o charakterze politycznym.</w:t>
      </w:r>
    </w:p>
    <w:p w14:paraId="00B04774" w14:textId="1946A863" w:rsidR="00180FBE" w:rsidRPr="00027FF3" w:rsidRDefault="00180FBE" w:rsidP="00E923C6">
      <w:pPr>
        <w:widowControl w:val="0"/>
        <w:numPr>
          <w:ilvl w:val="0"/>
          <w:numId w:val="31"/>
        </w:numPr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Wykonawca nie ma prawa umieszczania reklam o treści sprzecznej z polskim prawem, któr</w:t>
      </w:r>
      <w:r w:rsidR="00593912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e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naruszają dobra osobiste osób trzecich, a w szczególności reklam:</w:t>
      </w:r>
    </w:p>
    <w:p w14:paraId="46065251" w14:textId="77777777" w:rsidR="00593912" w:rsidRPr="00027FF3" w:rsidRDefault="00180FBE" w:rsidP="00E923C6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zawierających treści powszechnie uważane za wulgarne i obraźliwe wobec innych, dyskryminujące ze względu na rasę, płeć, narodowość, przekonania religijne lub polityczne, propagujące przemoc lub o cechach pornograficznych,</w:t>
      </w:r>
    </w:p>
    <w:p w14:paraId="0BDAEC24" w14:textId="77777777" w:rsidR="00593912" w:rsidRPr="00027FF3" w:rsidRDefault="00180FBE" w:rsidP="00E923C6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lastRenderedPageBreak/>
        <w:t>wyrobów tytoniowych, rekwizytów tytoniowych i produktów imitujących wyroby lub rekwizyty tytoniowe oraz symboli związanych z używaniem tytoniu,</w:t>
      </w:r>
    </w:p>
    <w:p w14:paraId="0E472991" w14:textId="234FFE2A" w:rsidR="00180FBE" w:rsidRPr="00027FF3" w:rsidRDefault="00180FBE" w:rsidP="00E923C6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napojów alkoholowych, a także produktów i usług, których nazwa, znak towarowy, kształt graficzny lub opakowanie wykorzystuje podobieństwo lub jest tożsame </w:t>
      </w:r>
      <w:r w:rsidR="00593912" w:rsidRPr="00027FF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z oznaczeniem napoju alkoholowego lub innym symbolem obiektywnie odnoszącym się do napoju alkoholowego lub przedsiębiorców oraz innych podmiotów, które </w:t>
      </w:r>
      <w:r w:rsidR="00593912" w:rsidRPr="00027FF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w swoim wizerunku reklamowym wykorzystują nazwę, znak towarowy, kształt graficzny lub opakowanie związane z napojem alkoholowym, jego producentem lub dystrybutorem.</w:t>
      </w:r>
    </w:p>
    <w:p w14:paraId="02840B56" w14:textId="5EEC5A6D" w:rsidR="00593912" w:rsidRPr="00027FF3" w:rsidRDefault="00180FBE" w:rsidP="00E923C6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W przypadku umieszczenia reklam o treści naruszającej postanowienia zawarte </w:t>
      </w:r>
      <w:r w:rsidR="00593912" w:rsidRPr="00027FF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w Umowie, </w:t>
      </w:r>
      <w:r w:rsidR="002225BF" w:rsidRPr="00027FF3">
        <w:rPr>
          <w:rFonts w:ascii="Times New Roman" w:hAnsi="Times New Roman"/>
          <w:color w:val="000000" w:themeColor="text1"/>
          <w:sz w:val="24"/>
          <w:szCs w:val="24"/>
        </w:rPr>
        <w:t>Jednostka realizująca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wezwie Wykonawcę pisemnie do usunięcia przedmiotowych reklam w terminie 24 godzin od doręczenia powiadomienia, </w:t>
      </w:r>
      <w:r w:rsidR="002225BF" w:rsidRPr="00027FF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a w przypadku bezskutecznego upływu tego terminu, Zamawiający ma prawo do usunięcia reklam na koszt Wykonawcy, na co Wykonawca wyraża zgodę.</w:t>
      </w:r>
    </w:p>
    <w:p w14:paraId="6B78FCEF" w14:textId="3A88642F" w:rsidR="00180FBE" w:rsidRPr="00027FF3" w:rsidRDefault="00180FBE" w:rsidP="00E923C6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Wykonawca ma obowiązek wykorzystania, na elementach wchodzących </w:t>
      </w:r>
      <w:r w:rsidR="009D1A59" w:rsidRPr="00027FF3">
        <w:rPr>
          <w:rFonts w:ascii="Times New Roman" w:hAnsi="Times New Roman"/>
          <w:color w:val="000000" w:themeColor="text1"/>
          <w:sz w:val="24"/>
          <w:szCs w:val="24"/>
        </w:rPr>
        <w:t>w skład systemu RPR barw Powiatu Rawickie</w:t>
      </w:r>
      <w:r w:rsidR="00152D8D" w:rsidRPr="00027FF3">
        <w:rPr>
          <w:rFonts w:ascii="Times New Roman" w:hAnsi="Times New Roman"/>
          <w:color w:val="000000" w:themeColor="text1"/>
          <w:sz w:val="24"/>
          <w:szCs w:val="24"/>
        </w:rPr>
        <w:t>go oraz logotypów Funduszy Europejskich dla Wielkopolski 2021-2027</w:t>
      </w:r>
      <w:r w:rsidR="009D1A59" w:rsidRPr="00027FF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B8C5F6D" w14:textId="77777777" w:rsidR="00180FBE" w:rsidRPr="00027FF3" w:rsidRDefault="00180FBE" w:rsidP="00617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4BB0417" w14:textId="77777777" w:rsidR="00AD3D53" w:rsidRPr="00027FF3" w:rsidRDefault="00AD3D53" w:rsidP="00617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>§ 16</w:t>
      </w:r>
    </w:p>
    <w:p w14:paraId="612DF544" w14:textId="2598DB18" w:rsidR="00180FBE" w:rsidRPr="00027FF3" w:rsidRDefault="00180FBE" w:rsidP="00617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Dane osobowe </w:t>
      </w:r>
    </w:p>
    <w:p w14:paraId="781F81AE" w14:textId="3F5A3DCF" w:rsidR="00D83887" w:rsidRPr="00027FF3" w:rsidRDefault="00D83887" w:rsidP="009E220D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0" w:beforeAutospacing="0" w:after="0"/>
        <w:ind w:left="42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Administratorem danych osobowych przetwarzanych podczas obsługi systemu rowerów jest Wykonawca. Baza danych użytkowników, pozyskana w procesie zawierania umów, będzie traktowana przez Wykonawcę jako dane poufne i nie będzie wykorzystywana do jakichkolwiek celów innych niż związane z realizacją niniejszej Umowy, w szczególności Wykonawca nie może wykorzystywać danych osobowych dla celów reklamowych lub marketingowych. Na Wykonawcy ciążą również wszelkie obowiązki wynikające z obowiązujących przepisów dotyczących ochrony danych osobowych.</w:t>
      </w:r>
    </w:p>
    <w:p w14:paraId="6BBED6A3" w14:textId="77777777" w:rsidR="00D83887" w:rsidRPr="00027FF3" w:rsidRDefault="00D83887" w:rsidP="009E220D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42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W celu wykonania Umowy, Strony wzajemnie udostępniają sobie dane swoich pracowników i współpracowników zaangażowanych w wykonywanie Umowy w celu umożliwienia utrzymywania bieżącego kontaktu przy wykonywaniu Umowy, a także – w zależności od specyfiki współpracy – umożliwienia dostępu fizycznego do nieruchomości drugiej Strony lub dostępu do systemów teleinformatycznych drugiej Strony.</w:t>
      </w:r>
    </w:p>
    <w:p w14:paraId="133D10BF" w14:textId="77777777" w:rsidR="00D83887" w:rsidRPr="00027FF3" w:rsidRDefault="00D83887" w:rsidP="009E220D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42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W celu zawarcia i wykonywania Umowy, Strony wzajemnie udostępniają sobie dane osobowe osób reprezentujących Strony, w tym pełnomocników lub członków organów w celu umożliwienia kontaktu między Stronami jak i weryfikacji przedstawicieli Stron.</w:t>
      </w:r>
    </w:p>
    <w:p w14:paraId="28B827A9" w14:textId="77777777" w:rsidR="00D83887" w:rsidRPr="00027FF3" w:rsidRDefault="00D83887" w:rsidP="009E220D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42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Wskutek wzajemnego udostępnienia danych osobowych osób wskazanych w ust. 2 i 3 powyżej, Strony stają się niezależnymi administratorami udostępnionych im danych. Każda ze Stron jako administrator udostępnionych jej danych osobowych samodzielnie decyduje o celach i środkach przetwarzania udostępnionych jej danych osobowych, w granicach obowiązującego prawa i ponosi za to odpowiedzialność.</w:t>
      </w:r>
    </w:p>
    <w:p w14:paraId="3BD641AE" w14:textId="4EBFC760" w:rsidR="00D83887" w:rsidRPr="00027FF3" w:rsidRDefault="00D83887" w:rsidP="009E220D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42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Strony wzajemnie przekażą swoim pracownikom i współpracownikom treść określonych przez drugą Stronę informacji o danych osobowych dotyczącej pracowników i współpracowników drugiej Strony, przed udostępnieniem ich danych osobowych drugiej Stronie, udokumentują to przekazanie, a także będą przechowywały dokumentacje przekazania w sposób zapewniający jej dostępność oraz integralność przez czas trwania Umowy, a także </w:t>
      </w:r>
      <w:r w:rsidR="00153202">
        <w:rPr>
          <w:rFonts w:ascii="Times New Roman" w:hAnsi="Times New Roman"/>
          <w:color w:val="000000" w:themeColor="text1"/>
          <w:sz w:val="24"/>
          <w:szCs w:val="24"/>
        </w:rPr>
        <w:t xml:space="preserve">w okresie 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5 lat</w:t>
      </w:r>
      <w:r w:rsidR="00153202">
        <w:rPr>
          <w:rFonts w:ascii="Times New Roman" w:hAnsi="Times New Roman"/>
          <w:color w:val="000000" w:themeColor="text1"/>
          <w:sz w:val="24"/>
          <w:szCs w:val="24"/>
        </w:rPr>
        <w:t xml:space="preserve"> od jej ustania lub wygaśnięcia</w:t>
      </w:r>
      <w:r w:rsidRPr="00027FF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45A2083" w14:textId="5BEB03DA" w:rsidR="00180FBE" w:rsidRPr="00027FF3" w:rsidRDefault="00D83887" w:rsidP="009E220D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42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Jeśli Koordynator Umowy Strony nie wskaże inaczej w formie pisemnej, elektronicznej lub e-mailowej, druga Strona w wykonaniu obowiązku z ust. 5, powinna użyć treści informacji o danych osobowych dotyczącej pracowników i współpracowników drugiej </w:t>
      </w:r>
      <w:r w:rsidRPr="00027FF3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Strony, dostępnej na stronie www.__________ (wersja Wykonawcy), www.____________ (wersja Zamawiającego).</w:t>
      </w:r>
    </w:p>
    <w:p w14:paraId="709E2012" w14:textId="24B4DCE2" w:rsidR="00180FBE" w:rsidRPr="00027FF3" w:rsidRDefault="00180FBE" w:rsidP="005E384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b/>
          <w:color w:val="000000" w:themeColor="text1"/>
          <w:sz w:val="24"/>
          <w:szCs w:val="24"/>
          <w:lang w:eastAsia="pl-PL"/>
        </w:rPr>
        <w:t>§ 1</w:t>
      </w:r>
      <w:r w:rsidR="00AD3D53" w:rsidRPr="00027FF3">
        <w:rPr>
          <w:rFonts w:ascii="Times New Roman" w:hAnsi="Times New Roman"/>
          <w:b/>
          <w:color w:val="000000" w:themeColor="text1"/>
          <w:sz w:val="24"/>
          <w:szCs w:val="24"/>
          <w:lang w:eastAsia="pl-PL"/>
        </w:rPr>
        <w:t>7</w:t>
      </w:r>
    </w:p>
    <w:p w14:paraId="2E236C3D" w14:textId="0AE9298C" w:rsidR="00593912" w:rsidRPr="00027FF3" w:rsidRDefault="00593912" w:rsidP="005E384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b/>
          <w:color w:val="000000" w:themeColor="text1"/>
          <w:sz w:val="24"/>
          <w:szCs w:val="24"/>
          <w:lang w:eastAsia="pl-PL"/>
        </w:rPr>
        <w:t>Zmiany umowy</w:t>
      </w:r>
    </w:p>
    <w:p w14:paraId="65B363B2" w14:textId="031C80E6" w:rsidR="002F0419" w:rsidRPr="00027FF3" w:rsidRDefault="002F0419" w:rsidP="00E923C6">
      <w:pPr>
        <w:numPr>
          <w:ilvl w:val="0"/>
          <w:numId w:val="33"/>
        </w:numPr>
        <w:spacing w:after="0" w:line="240" w:lineRule="auto"/>
        <w:ind w:left="284" w:hanging="284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>Zamawiający dopuszcza – jeżeli uzna za uzasadnione – możliwość zmiany ustaleń zawartej umowy w stosunku do jej pierwotnej treści, w następujących przypadkach:</w:t>
      </w:r>
    </w:p>
    <w:p w14:paraId="5F9BC3E9" w14:textId="04C8DBD1" w:rsidR="001872B1" w:rsidRPr="00027FF3" w:rsidRDefault="001872B1" w:rsidP="00E923C6">
      <w:pPr>
        <w:numPr>
          <w:ilvl w:val="0"/>
          <w:numId w:val="34"/>
        </w:numPr>
        <w:spacing w:after="0"/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>zmiany urzędow</w:t>
      </w:r>
      <w:r w:rsidR="00BD10D6"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>ej wysokości stawki podatku VAT. W takiej sytuacji wynagrodzenie brutto Wykonawcy ulegnie odpowiedniemu obniżeniu lub podwyższeniu o kwotę wynikającą z różnicy w kwocie podatku VAT.</w:t>
      </w:r>
    </w:p>
    <w:p w14:paraId="0AFD2F88" w14:textId="7B437625" w:rsidR="00BD10D6" w:rsidRPr="00027FF3" w:rsidRDefault="002F0419" w:rsidP="00E923C6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>zmiany wysokości minimalnego wynagrodzenia za pracę albo wysokości minimalnej stawki godzinowej, ustalonych na podstawie ustawy z dn</w:t>
      </w:r>
      <w:r w:rsidR="00C67803"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>ia</w:t>
      </w:r>
      <w:r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 xml:space="preserve"> 10 października 2002 r. </w:t>
      </w:r>
      <w:r w:rsidR="009612B4"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br/>
      </w:r>
      <w:r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>o minimalnym wynagrodzeniu za pracę (Dz. U.</w:t>
      </w:r>
      <w:r w:rsidR="00815778"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 xml:space="preserve"> z 2024 r., poz. 1773</w:t>
      </w:r>
      <w:r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>),</w:t>
      </w:r>
      <w:r w:rsidR="00BD10D6"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 xml:space="preserve"> jeśli zmiany te będą miały wpływ na koszty wykonania zamówienia przez Wykonawcę. W tej sytuacji wynagrodzenie Wykonawcy ulegnie zmianie o wartość wzrostu całkowitego kosztu Wykonawcy wynikającego ze zwiększenia wynagrodzeń osób bezpośrednio wykonujących zamówienie do wysokości aktualnie obowiązującego minimalnego wynagrodzenia albo wysokości minimalnej stawki godzinowej, z uwzględnieniem wszystkich obciążeń publicznoprawnych od kwoty wzrostu minimalnego wynagrodzenia albo wysokości minimalnej stawki godzinowej, </w:t>
      </w:r>
    </w:p>
    <w:p w14:paraId="4F44737A" w14:textId="77777777" w:rsidR="00BD10D6" w:rsidRPr="00027FF3" w:rsidRDefault="00BD10D6" w:rsidP="00E923C6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>zmiany zasad podlegania ubezpieczeniom społecznym lub ubezpieczeniu zdrowotnemu lub wysokości stawki składki na ubezpieczenie społeczne lub ubezpieczenie zdrowotne - jeśli zmiany te będą miały wpływ na koszty wykonania zamówienia przez Wykonawcę. Wynagrodzenie Wykonawcy ulegnie zmianie o wartość wzrostu całkowitego kosztu Wykonawcy, jaką będzie on zobowiązany dodatkowo ponieść w celu uwzględnienia tej zmiany, przy zachowaniu dotychczasowej kwoty netto wynagrodzenia osób bezpośrednio wykonujących zamówienie na rzecz Zamawiającego.</w:t>
      </w:r>
    </w:p>
    <w:p w14:paraId="5E25AFD5" w14:textId="7AF5ECF2" w:rsidR="001872B1" w:rsidRPr="00027FF3" w:rsidRDefault="00BD10D6" w:rsidP="00E923C6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 xml:space="preserve">zmiany zasad gromadzenia i wysokości wpłat do pracowniczych planów kapitałowych, o których mowa w ustawie z dnia 4 października 2018 r. o pracowniczych planach kapitałowych </w:t>
      </w:r>
      <w:r w:rsidR="00815778"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>(Dz. U. z 2024 r. poz. 427 ze zm.</w:t>
      </w:r>
      <w:r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>), jeśli zmiany w tym zakresie będą miały wpływ na koszty wykonania zamówienia przez Wykonawcę. Wynagrodzenie Wykonawcy ulegnie zmianie o wartość wzrostu całkowitego kosztu Wykonawcy, jaką będzie on zobowiązany dodatkowo ponieść w celu uwzględnienia tej zmiany, przy zachowaniu dotychczasowej kwoty netto wynagrodzenia osób bezpośrednio wykonujących zamówienie na rzecz Zamawiającego,</w:t>
      </w:r>
    </w:p>
    <w:p w14:paraId="3CEF05B4" w14:textId="0E932D86" w:rsidR="001872B1" w:rsidRPr="00027FF3" w:rsidRDefault="001872B1" w:rsidP="00E923C6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 xml:space="preserve">wystąpienia zdarzeń niezależnych od Wykonawcy wymuszających przerwę, </w:t>
      </w:r>
      <w:r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br/>
        <w:t>a tym samym wydłużenie terminu realizacji zamówienia,</w:t>
      </w:r>
    </w:p>
    <w:p w14:paraId="3E39B340" w14:textId="195046FD" w:rsidR="00957DC4" w:rsidRDefault="000476A8" w:rsidP="000476A8">
      <w:pPr>
        <w:spacing w:after="0" w:line="240" w:lineRule="auto"/>
        <w:ind w:left="284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 xml:space="preserve">6) </w:t>
      </w:r>
      <w:r w:rsidR="001872B1"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>zmiany dotyczącej zatrudnienia podwykonawców, gdy W</w:t>
      </w:r>
      <w:r w:rsidR="00D83887"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>ykonawca oświadczył, iż wykona U</w:t>
      </w:r>
      <w:r w:rsidR="001872B1"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>mowę osobiście, w zakresie zgodnym z zawartą umową oraz zapisami wynikającymi z ustawy.</w:t>
      </w:r>
      <w:r w:rsidR="00957DC4" w:rsidRPr="00957DC4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 xml:space="preserve"> </w:t>
      </w:r>
    </w:p>
    <w:p w14:paraId="111BBE40" w14:textId="22D303B7" w:rsidR="00957DC4" w:rsidRPr="00027FF3" w:rsidRDefault="000476A8" w:rsidP="000476A8">
      <w:pPr>
        <w:spacing w:after="0" w:line="240" w:lineRule="auto"/>
        <w:ind w:left="284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 xml:space="preserve">7)  </w:t>
      </w:r>
      <w:r w:rsidR="00957DC4"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>wysokość zmiany wynagrodzenia Wykonawcy może ulec zmianie w przypadku zmiany kosztów paliwa,</w:t>
      </w:r>
    </w:p>
    <w:p w14:paraId="705E58D1" w14:textId="13D66450" w:rsidR="00957DC4" w:rsidRPr="00027FF3" w:rsidRDefault="000476A8" w:rsidP="000476A8">
      <w:pPr>
        <w:spacing w:after="0" w:line="240" w:lineRule="auto"/>
        <w:ind w:left="284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 xml:space="preserve">8) </w:t>
      </w:r>
      <w:r w:rsidR="00957DC4"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 xml:space="preserve">wynagrodzenie Wykonawcy będzie podlegało waloryzacji począwszy od dnia </w:t>
      </w:r>
      <w:r w:rsidR="00957DC4"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br/>
        <w:t>1 marca 202</w:t>
      </w:r>
      <w:r w:rsidR="00957DC4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>7</w:t>
      </w:r>
      <w:r w:rsidR="00957DC4"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 xml:space="preserve"> roku w przypadku, gdy wartość zmiany kosztów paliwa przekroczy 5% w stosunku rocznym do stawek przyjętych przez Wykonawcę w kalkulacji, w oparciu </w:t>
      </w:r>
      <w:r w:rsidR="00957DC4"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br/>
        <w:t>o którą Wykonawca sporządził ofertę,</w:t>
      </w:r>
    </w:p>
    <w:p w14:paraId="0F8F45A0" w14:textId="6E823346" w:rsidR="001872B1" w:rsidRPr="00027FF3" w:rsidRDefault="001872B1" w:rsidP="00F907E9">
      <w:pPr>
        <w:spacing w:after="0" w:line="240" w:lineRule="auto"/>
        <w:ind w:left="644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</w:pPr>
    </w:p>
    <w:p w14:paraId="242A0F9C" w14:textId="71C44AF2" w:rsidR="001872B1" w:rsidRPr="00027FF3" w:rsidRDefault="001872B1" w:rsidP="00E923C6">
      <w:pPr>
        <w:numPr>
          <w:ilvl w:val="0"/>
          <w:numId w:val="33"/>
        </w:numPr>
        <w:spacing w:after="0" w:line="240" w:lineRule="auto"/>
        <w:ind w:left="284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>Określa się zasady wprowadzenia zmian wysokości wynagrodzenia należnego Wykonawcy, w przypadku zmiany ceny materiałów lub kosztów związanych z realizacją zamówienia:</w:t>
      </w:r>
    </w:p>
    <w:p w14:paraId="5C46DBBB" w14:textId="7B0726A5" w:rsidR="00E92458" w:rsidRPr="00027FF3" w:rsidRDefault="00E92458" w:rsidP="00E923C6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lastRenderedPageBreak/>
        <w:t>wynagrodzenie Wykonawcy będzie podlegało ewentualnej waloryzacji nie częściej niż raz na rok,</w:t>
      </w:r>
    </w:p>
    <w:p w14:paraId="6BF00669" w14:textId="18B89C31" w:rsidR="00BE5134" w:rsidRPr="00027FF3" w:rsidRDefault="000A481D" w:rsidP="00E923C6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>wynagrodzenie będzie podlegało waloryzacji maksymalnie do wartości</w:t>
      </w:r>
      <w:r w:rsidR="003457FD"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 xml:space="preserve"> </w:t>
      </w:r>
      <w:r w:rsidR="004D5596"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>0,5</w:t>
      </w:r>
      <w:r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 xml:space="preserve"> % wynagrodzenia, o którym mowa w § 6 ust. 1 Umowy,</w:t>
      </w:r>
    </w:p>
    <w:p w14:paraId="205CDF29" w14:textId="43932695" w:rsidR="000A481D" w:rsidRPr="00027FF3" w:rsidRDefault="000A481D" w:rsidP="00E923C6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>postanowień umownych w zakresie waloryzacji nie stosuje się od chwili osiągnięcia limitu, o którym mowa powyżej,</w:t>
      </w:r>
    </w:p>
    <w:p w14:paraId="7A376D24" w14:textId="171F33BF" w:rsidR="000A481D" w:rsidRPr="00027FF3" w:rsidRDefault="000A481D" w:rsidP="00E923C6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 xml:space="preserve">zmiana wynagrodzenia opisana w niniejszym ustępie następuje w przypadku </w:t>
      </w:r>
      <w:r w:rsidR="004E2745"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>wystąpienia</w:t>
      </w:r>
      <w:r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 xml:space="preserve"> powyższych </w:t>
      </w:r>
      <w:r w:rsidR="004E2745"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>okoliczności</w:t>
      </w:r>
      <w:r w:rsidR="00E571D0"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>.</w:t>
      </w:r>
    </w:p>
    <w:p w14:paraId="333E85EE" w14:textId="77777777" w:rsidR="00E571D0" w:rsidRPr="00027FF3" w:rsidRDefault="00E571D0" w:rsidP="00E923C6">
      <w:pPr>
        <w:numPr>
          <w:ilvl w:val="0"/>
          <w:numId w:val="33"/>
        </w:numPr>
        <w:spacing w:after="0"/>
        <w:ind w:left="284"/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>Zmiany umowy wymagają zachowania formy pisemnej pod rygorem nieważności.</w:t>
      </w:r>
    </w:p>
    <w:p w14:paraId="67C3EC3C" w14:textId="7B541035" w:rsidR="000A481D" w:rsidRPr="00027FF3" w:rsidRDefault="000A481D" w:rsidP="00F907E9">
      <w:pPr>
        <w:numPr>
          <w:ilvl w:val="0"/>
          <w:numId w:val="33"/>
        </w:numPr>
        <w:spacing w:after="0"/>
        <w:ind w:left="284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 xml:space="preserve">Wykonawca, którego wynagrodzenie zostało zmienione zgodnie z zapisami niniejszej umowy, zobowiązany jest do zmiany wynagrodzenia przysługującego Podwykonawcy, </w:t>
      </w:r>
      <w:r w:rsidR="00A806F5"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 xml:space="preserve">        </w:t>
      </w:r>
      <w:r w:rsidR="00DB2169"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br/>
      </w:r>
      <w:r w:rsidRPr="00027FF3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>z którym zawarł umowę, w zakresie odpowiadającym zmianom cen materiałów lub kosztów dotyczących zobowiązania Podwykonawcy</w:t>
      </w:r>
      <w:r w:rsidR="00A97B1D">
        <w:rPr>
          <w:rFonts w:ascii="Times New Roman" w:hAnsi="Times New Roman"/>
          <w:bCs/>
          <w:color w:val="000000" w:themeColor="text1"/>
          <w:sz w:val="24"/>
          <w:szCs w:val="24"/>
          <w:lang w:eastAsia="pl-PL"/>
        </w:rPr>
        <w:t>.</w:t>
      </w:r>
    </w:p>
    <w:p w14:paraId="4956EC2B" w14:textId="77777777" w:rsidR="00B50097" w:rsidRPr="00027FF3" w:rsidRDefault="00B50097" w:rsidP="00F42077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  <w:lang w:eastAsia="pl-PL"/>
        </w:rPr>
      </w:pPr>
    </w:p>
    <w:p w14:paraId="47856CFE" w14:textId="1BEFD124" w:rsidR="00593912" w:rsidRPr="00027FF3" w:rsidRDefault="00D83887" w:rsidP="005E384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b/>
          <w:color w:val="000000" w:themeColor="text1"/>
          <w:sz w:val="24"/>
          <w:szCs w:val="24"/>
          <w:lang w:eastAsia="pl-PL"/>
        </w:rPr>
        <w:t>§ 18</w:t>
      </w:r>
    </w:p>
    <w:p w14:paraId="7D41549C" w14:textId="77777777" w:rsidR="00180FBE" w:rsidRPr="00027FF3" w:rsidRDefault="00180FBE" w:rsidP="00DB2169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b/>
          <w:color w:val="000000" w:themeColor="text1"/>
          <w:sz w:val="24"/>
          <w:szCs w:val="24"/>
          <w:lang w:eastAsia="pl-PL"/>
        </w:rPr>
        <w:t>Postanowienia końcowe</w:t>
      </w:r>
    </w:p>
    <w:p w14:paraId="561D605D" w14:textId="77777777" w:rsidR="00180FBE" w:rsidRPr="00027FF3" w:rsidRDefault="00180FBE" w:rsidP="009E220D">
      <w:pPr>
        <w:pStyle w:val="Akapitzlist"/>
        <w:numPr>
          <w:ilvl w:val="0"/>
          <w:numId w:val="5"/>
        </w:numPr>
        <w:spacing w:before="0" w:beforeAutospacing="0" w:after="240" w:afterAutospacing="0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  <w:lang w:eastAsia="ar-SA"/>
        </w:rPr>
        <w:t>Prawem właściwym dla Umowy jest prawo polskie. W sprawach nieuregulowanych niniejszą Umową będą miały zastosowanie przepisy kodeksu cywilnego, o ile przepisy ustawy Prawo zamówień publicznych nie stanowią inaczej.</w:t>
      </w:r>
    </w:p>
    <w:p w14:paraId="543D52AA" w14:textId="77777777" w:rsidR="002B1451" w:rsidRPr="00027FF3" w:rsidRDefault="00180FBE" w:rsidP="002B1451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Wszelkie spory powstałe w wyniku realizacji umowy podlegają rozpoznaniu przez sąd właściwy dla siedziby Zamawiającego. </w:t>
      </w:r>
    </w:p>
    <w:p w14:paraId="6B8B569B" w14:textId="62FEB192" w:rsidR="002B1451" w:rsidRPr="00027FF3" w:rsidRDefault="00A97B1D" w:rsidP="002B1451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W przypadku podpisania umowy w zwykłej formie pisemnej, 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>Umow</w:t>
      </w:r>
      <w:r w:rsidR="00880CF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sporządzon</w:t>
      </w:r>
      <w:r>
        <w:rPr>
          <w:rFonts w:ascii="Times New Roman" w:hAnsi="Times New Roman"/>
          <w:color w:val="000000" w:themeColor="text1"/>
          <w:sz w:val="24"/>
          <w:szCs w:val="24"/>
        </w:rPr>
        <w:t>a będzie</w:t>
      </w:r>
      <w:r w:rsidR="00180FBE" w:rsidRPr="00027FF3">
        <w:rPr>
          <w:rFonts w:ascii="Times New Roman" w:hAnsi="Times New Roman"/>
          <w:color w:val="000000" w:themeColor="text1"/>
          <w:sz w:val="24"/>
          <w:szCs w:val="24"/>
        </w:rPr>
        <w:t xml:space="preserve"> w trzech jednobrzmiących egzemplarzach, w tym dwa dla Zamawiającego i jeden dla Wykonawcy.</w:t>
      </w:r>
    </w:p>
    <w:p w14:paraId="267414B0" w14:textId="6F98EE25" w:rsidR="009E220D" w:rsidRPr="00027FF3" w:rsidRDefault="009E220D" w:rsidP="002B1451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027FF3">
        <w:rPr>
          <w:rFonts w:ascii="Times New Roman" w:hAnsi="Times New Roman"/>
          <w:color w:val="000000" w:themeColor="text1"/>
          <w:sz w:val="24"/>
          <w:szCs w:val="24"/>
        </w:rPr>
        <w:t>W przypadku gdy umowa zostaje podpisania elektronicznie (kwalifikowanym podpisem elektronicznym), obowiązuje od dnia złożenia ostatniego podpisu.</w:t>
      </w:r>
    </w:p>
    <w:p w14:paraId="162AA21F" w14:textId="5B865BAA" w:rsidR="009E220D" w:rsidRPr="00027FF3" w:rsidRDefault="009E220D" w:rsidP="009E220D">
      <w:pPr>
        <w:spacing w:after="0" w:line="240" w:lineRule="auto"/>
        <w:ind w:right="-1"/>
        <w:jc w:val="both"/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</w:pPr>
      <w:r w:rsidRPr="00027FF3"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  <w:t>ZAŁĄCZNIKI:</w:t>
      </w:r>
    </w:p>
    <w:p w14:paraId="7C9A380E" w14:textId="77777777" w:rsidR="009E220D" w:rsidRPr="00027FF3" w:rsidRDefault="009E220D" w:rsidP="002B1451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</w:rPr>
      </w:pPr>
      <w:r w:rsidRPr="00027FF3">
        <w:rPr>
          <w:rFonts w:ascii="Times New Roman" w:hAnsi="Times New Roman"/>
          <w:bCs/>
          <w:color w:val="000000" w:themeColor="text1"/>
        </w:rPr>
        <w:t>Załącznik Nr 1 – zawiadomienie o prawidłowych danych na fakturach</w:t>
      </w:r>
    </w:p>
    <w:p w14:paraId="3ED717CE" w14:textId="77777777" w:rsidR="000476A8" w:rsidRDefault="009E220D" w:rsidP="002B1451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</w:rPr>
      </w:pPr>
      <w:r w:rsidRPr="001C1097">
        <w:rPr>
          <w:rFonts w:ascii="Times New Roman" w:hAnsi="Times New Roman"/>
          <w:bCs/>
          <w:color w:val="000000" w:themeColor="text1"/>
        </w:rPr>
        <w:t xml:space="preserve">Załącznik Nr 2 – </w:t>
      </w:r>
      <w:r w:rsidR="000476A8" w:rsidRPr="000476A8">
        <w:rPr>
          <w:rFonts w:ascii="Times New Roman" w:hAnsi="Times New Roman"/>
          <w:bCs/>
          <w:color w:val="000000" w:themeColor="text1"/>
        </w:rPr>
        <w:t>obowiązek informacyjny KSEF</w:t>
      </w:r>
    </w:p>
    <w:p w14:paraId="23E64A95" w14:textId="2A0AF18D" w:rsidR="009E220D" w:rsidRPr="001C1097" w:rsidRDefault="009E220D" w:rsidP="002B1451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</w:rPr>
      </w:pPr>
      <w:r w:rsidRPr="001C1097">
        <w:rPr>
          <w:rFonts w:ascii="Times New Roman" w:hAnsi="Times New Roman"/>
          <w:bCs/>
          <w:color w:val="000000" w:themeColor="text1"/>
        </w:rPr>
        <w:t>Załącznik</w:t>
      </w:r>
      <w:r w:rsidR="00CE7279">
        <w:rPr>
          <w:rFonts w:ascii="Times New Roman" w:hAnsi="Times New Roman"/>
          <w:bCs/>
          <w:color w:val="000000" w:themeColor="text1"/>
        </w:rPr>
        <w:t xml:space="preserve"> </w:t>
      </w:r>
      <w:r w:rsidRPr="001C1097">
        <w:rPr>
          <w:rFonts w:ascii="Times New Roman" w:hAnsi="Times New Roman"/>
          <w:bCs/>
          <w:color w:val="000000" w:themeColor="text1"/>
        </w:rPr>
        <w:t>Nr 3 – opis szczegółowych wymagań dotyczących zorganizowania, zarządzania i utrzymania powiatowego systemu rowerów publicznych</w:t>
      </w:r>
    </w:p>
    <w:p w14:paraId="54C7FF8F" w14:textId="77777777" w:rsidR="009E220D" w:rsidRPr="00027FF3" w:rsidRDefault="009E220D" w:rsidP="002B1451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</w:rPr>
      </w:pPr>
      <w:r w:rsidRPr="001C1097">
        <w:rPr>
          <w:rFonts w:ascii="Times New Roman" w:hAnsi="Times New Roman"/>
          <w:bCs/>
          <w:color w:val="000000" w:themeColor="text1"/>
        </w:rPr>
        <w:t>Załącznik Nr 4 – oferta Wykonawcy</w:t>
      </w:r>
    </w:p>
    <w:p w14:paraId="57C1394F" w14:textId="77777777" w:rsidR="00B50097" w:rsidRPr="00027FF3" w:rsidRDefault="00B50097" w:rsidP="00C67803">
      <w:pPr>
        <w:spacing w:after="0" w:line="240" w:lineRule="auto"/>
        <w:ind w:right="-1"/>
        <w:jc w:val="both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</w:p>
    <w:p w14:paraId="7BF0AA04" w14:textId="77777777" w:rsidR="00B0351B" w:rsidRPr="00027FF3" w:rsidRDefault="009E220D" w:rsidP="00C26FED">
      <w:pPr>
        <w:spacing w:after="0" w:line="240" w:lineRule="auto"/>
        <w:ind w:left="720" w:right="-1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ZAMAWIAJĄCY  </w:t>
      </w: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180FBE" w:rsidRPr="00027FF3">
        <w:rPr>
          <w:rFonts w:ascii="Times New Roman" w:hAnsi="Times New Roman"/>
          <w:b/>
          <w:bCs/>
          <w:color w:val="000000" w:themeColor="text1"/>
          <w:sz w:val="24"/>
          <w:szCs w:val="24"/>
        </w:rPr>
        <w:t>WYKONAWCA</w:t>
      </w:r>
    </w:p>
    <w:p w14:paraId="491898C6" w14:textId="77777777" w:rsidR="00B0351B" w:rsidRPr="00027FF3" w:rsidRDefault="00B0351B" w:rsidP="00C26FED">
      <w:pPr>
        <w:spacing w:after="0" w:line="240" w:lineRule="auto"/>
        <w:ind w:left="720" w:right="-1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4FA9B7B3" w14:textId="77777777" w:rsidR="00B0351B" w:rsidRPr="00027FF3" w:rsidRDefault="00B0351B" w:rsidP="00C26FED">
      <w:pPr>
        <w:spacing w:after="0" w:line="240" w:lineRule="auto"/>
        <w:ind w:left="720" w:right="-1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3CF92AB7" w14:textId="77777777" w:rsidR="00B0351B" w:rsidRPr="00027FF3" w:rsidRDefault="00B0351B" w:rsidP="00C26FED">
      <w:pPr>
        <w:spacing w:after="0" w:line="240" w:lineRule="auto"/>
        <w:ind w:left="720" w:right="-1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3DE87C68" w14:textId="77777777" w:rsidR="00B0351B" w:rsidRPr="00027FF3" w:rsidRDefault="00B0351B" w:rsidP="00C26FED">
      <w:pPr>
        <w:spacing w:after="0" w:line="240" w:lineRule="auto"/>
        <w:ind w:left="720" w:right="-1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1AF97807" w14:textId="77777777" w:rsidR="00B0351B" w:rsidRPr="00027FF3" w:rsidRDefault="00B0351B" w:rsidP="00C26FED">
      <w:pPr>
        <w:spacing w:after="0" w:line="240" w:lineRule="auto"/>
        <w:ind w:left="720" w:right="-1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6F7E5AA3" w14:textId="77777777" w:rsidR="00B0351B" w:rsidRPr="00027FF3" w:rsidRDefault="00B0351B" w:rsidP="00C26FED">
      <w:pPr>
        <w:spacing w:after="0" w:line="240" w:lineRule="auto"/>
        <w:ind w:left="720" w:right="-1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5D6824F6" w14:textId="77777777" w:rsidR="00B0351B" w:rsidRPr="00027FF3" w:rsidRDefault="00B0351B" w:rsidP="00C26FED">
      <w:pPr>
        <w:spacing w:after="0" w:line="240" w:lineRule="auto"/>
        <w:ind w:left="720" w:right="-1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7F5ED40B" w14:textId="77777777" w:rsidR="00B0351B" w:rsidRPr="00027FF3" w:rsidRDefault="00B0351B" w:rsidP="00C26FED">
      <w:pPr>
        <w:spacing w:after="0" w:line="240" w:lineRule="auto"/>
        <w:ind w:left="720" w:right="-1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73F9B2AA" w14:textId="77777777" w:rsidR="00B0351B" w:rsidRPr="00027FF3" w:rsidRDefault="00B0351B" w:rsidP="00C26FED">
      <w:pPr>
        <w:spacing w:after="0" w:line="240" w:lineRule="auto"/>
        <w:ind w:left="720" w:right="-1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4D480996" w14:textId="77777777" w:rsidR="00B0351B" w:rsidRPr="00027FF3" w:rsidRDefault="00B0351B" w:rsidP="00C26FED">
      <w:pPr>
        <w:spacing w:after="0" w:line="240" w:lineRule="auto"/>
        <w:ind w:left="720" w:right="-1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7AADF71F" w14:textId="77777777" w:rsidR="00B0351B" w:rsidRDefault="00B0351B" w:rsidP="00C26FED">
      <w:pPr>
        <w:spacing w:after="0" w:line="240" w:lineRule="auto"/>
        <w:ind w:left="720" w:right="-1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7919AB7F" w14:textId="77777777" w:rsidR="00286C93" w:rsidRDefault="00286C93" w:rsidP="00C26FED">
      <w:pPr>
        <w:spacing w:after="0" w:line="240" w:lineRule="auto"/>
        <w:ind w:left="720" w:right="-1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536D10B3" w14:textId="77777777" w:rsidR="00286C93" w:rsidRDefault="00286C93" w:rsidP="00C26FED">
      <w:pPr>
        <w:spacing w:after="0" w:line="240" w:lineRule="auto"/>
        <w:ind w:left="720" w:right="-1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503551F8" w14:textId="77777777" w:rsidR="00286C93" w:rsidRDefault="00286C93" w:rsidP="00C26FED">
      <w:pPr>
        <w:spacing w:after="0" w:line="240" w:lineRule="auto"/>
        <w:ind w:left="720" w:right="-1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68A883EE" w14:textId="1C830BA2" w:rsidR="00AD3D53" w:rsidRPr="0063163E" w:rsidRDefault="00AD3D53" w:rsidP="0063163E">
      <w:pPr>
        <w:spacing w:after="0" w:line="240" w:lineRule="auto"/>
        <w:ind w:right="-1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4FCC726D" w14:textId="7BC89A53" w:rsidR="000476A8" w:rsidRPr="000476A8" w:rsidRDefault="000476A8" w:rsidP="00880CF1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0"/>
          <w:szCs w:val="20"/>
        </w:rPr>
      </w:pPr>
    </w:p>
    <w:p w14:paraId="5054C7FC" w14:textId="77777777" w:rsidR="000476A8" w:rsidRDefault="000476A8" w:rsidP="000476A8">
      <w:pPr>
        <w:spacing w:after="0" w:line="240" w:lineRule="auto"/>
        <w:jc w:val="right"/>
        <w:rPr>
          <w:rFonts w:ascii="Times New Roman" w:hAnsi="Times New Roman"/>
          <w:i/>
          <w:iCs/>
          <w:color w:val="000000" w:themeColor="text1"/>
          <w:sz w:val="20"/>
          <w:szCs w:val="20"/>
        </w:rPr>
      </w:pPr>
    </w:p>
    <w:p w14:paraId="72C5484D" w14:textId="2606075A" w:rsidR="000476A8" w:rsidRPr="000476A8" w:rsidRDefault="000476A8" w:rsidP="000476A8">
      <w:pPr>
        <w:spacing w:after="0" w:line="240" w:lineRule="auto"/>
        <w:jc w:val="right"/>
        <w:rPr>
          <w:rFonts w:ascii="Times New Roman" w:hAnsi="Times New Roman"/>
          <w:i/>
          <w:iCs/>
          <w:color w:val="000000" w:themeColor="text1"/>
          <w:sz w:val="20"/>
          <w:szCs w:val="20"/>
        </w:rPr>
      </w:pPr>
      <w:r w:rsidRPr="000476A8">
        <w:rPr>
          <w:rFonts w:ascii="Times New Roman" w:hAnsi="Times New Roman"/>
          <w:i/>
          <w:iCs/>
          <w:color w:val="000000" w:themeColor="text1"/>
          <w:sz w:val="20"/>
          <w:szCs w:val="20"/>
        </w:rPr>
        <w:t>Zał. nr 1 do Umowy</w:t>
      </w:r>
    </w:p>
    <w:p w14:paraId="0FEC581A" w14:textId="77777777" w:rsidR="000476A8" w:rsidRDefault="000476A8" w:rsidP="00745C6C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</w:rPr>
      </w:pPr>
    </w:p>
    <w:p w14:paraId="0CD79955" w14:textId="77777777" w:rsidR="000476A8" w:rsidRDefault="000476A8" w:rsidP="00745C6C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</w:rPr>
      </w:pPr>
    </w:p>
    <w:p w14:paraId="21DE099D" w14:textId="77777777" w:rsidR="000476A8" w:rsidRDefault="000476A8" w:rsidP="00745C6C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</w:rPr>
      </w:pPr>
    </w:p>
    <w:p w14:paraId="04ABE43D" w14:textId="4622031B" w:rsidR="00AD3D53" w:rsidRPr="00027FF3" w:rsidRDefault="00AD3D53" w:rsidP="00745C6C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</w:rPr>
      </w:pPr>
      <w:r w:rsidRPr="00027FF3">
        <w:rPr>
          <w:rFonts w:ascii="Times New Roman" w:hAnsi="Times New Roman"/>
          <w:b/>
          <w:bCs/>
          <w:color w:val="000000" w:themeColor="text1"/>
        </w:rPr>
        <w:t xml:space="preserve">ZAWIADOMIENIE O PRAWIDŁOWYCH DANYCH NA FAKTURACH </w:t>
      </w:r>
      <w:r w:rsidR="00745C6C" w:rsidRPr="00027FF3">
        <w:rPr>
          <w:rFonts w:ascii="Times New Roman" w:hAnsi="Times New Roman"/>
          <w:b/>
          <w:bCs/>
          <w:color w:val="000000" w:themeColor="text1"/>
        </w:rPr>
        <w:br/>
      </w:r>
      <w:r w:rsidRPr="00027FF3">
        <w:rPr>
          <w:rFonts w:ascii="Times New Roman" w:hAnsi="Times New Roman"/>
          <w:b/>
          <w:bCs/>
          <w:color w:val="000000" w:themeColor="text1"/>
        </w:rPr>
        <w:t>WYSTAWIONYCH PRZY UŻYCIU KRAJOWEGO SYSTEMU e-FAKTUR (KSeF)</w:t>
      </w:r>
    </w:p>
    <w:p w14:paraId="515FAEDB" w14:textId="77777777" w:rsidR="00AD3D53" w:rsidRPr="00027FF3" w:rsidRDefault="00AD3D53" w:rsidP="00745C6C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</w:p>
    <w:p w14:paraId="5EC3F853" w14:textId="77777777" w:rsidR="00AD3D53" w:rsidRPr="00027FF3" w:rsidRDefault="00AD3D53" w:rsidP="00745C6C">
      <w:pPr>
        <w:spacing w:line="240" w:lineRule="auto"/>
        <w:jc w:val="both"/>
        <w:rPr>
          <w:rFonts w:ascii="Times New Roman" w:hAnsi="Times New Roman"/>
          <w:color w:val="000000" w:themeColor="text1"/>
        </w:rPr>
      </w:pPr>
      <w:r w:rsidRPr="00027FF3">
        <w:rPr>
          <w:rFonts w:ascii="Times New Roman" w:hAnsi="Times New Roman"/>
          <w:color w:val="000000" w:themeColor="text1"/>
        </w:rPr>
        <w:t>Szanowni Państwo,</w:t>
      </w:r>
    </w:p>
    <w:p w14:paraId="1F1A7028" w14:textId="77777777" w:rsidR="00AD3D53" w:rsidRPr="00027FF3" w:rsidRDefault="00AD3D53" w:rsidP="00745C6C">
      <w:pPr>
        <w:spacing w:line="240" w:lineRule="auto"/>
        <w:jc w:val="both"/>
        <w:rPr>
          <w:rFonts w:ascii="Times New Roman" w:hAnsi="Times New Roman"/>
          <w:color w:val="000000" w:themeColor="text1"/>
        </w:rPr>
      </w:pPr>
      <w:r w:rsidRPr="00027FF3">
        <w:rPr>
          <w:rFonts w:ascii="Times New Roman" w:hAnsi="Times New Roman"/>
          <w:color w:val="000000" w:themeColor="text1"/>
        </w:rPr>
        <w:t>informujemy, że od momentu, w którym wystawiane przez Państwa faktury na naszą rzecz będą obowiązkowo otrzymywane przez nas przy użyciu Krajowego Systemu e-Faktur (KSeF), e-faktura (faktura ustrukturyzowana) powinna zawierać następujące dane w polach dotyczących określenia Nabywcy (tzw. Podmiot2) oraz Odbiorcy (tzw. Podmiot3):</w:t>
      </w:r>
    </w:p>
    <w:p w14:paraId="544D6680" w14:textId="77777777" w:rsidR="00AD3D53" w:rsidRPr="00027FF3" w:rsidRDefault="00AD3D53" w:rsidP="00745C6C">
      <w:pPr>
        <w:spacing w:line="240" w:lineRule="auto"/>
        <w:jc w:val="both"/>
        <w:rPr>
          <w:rFonts w:ascii="Times New Roman" w:hAnsi="Times New Roman"/>
          <w:b/>
          <w:bCs/>
          <w:color w:val="000000" w:themeColor="text1"/>
        </w:rPr>
      </w:pPr>
      <w:r w:rsidRPr="00027FF3">
        <w:rPr>
          <w:rFonts w:ascii="Times New Roman" w:hAnsi="Times New Roman"/>
          <w:b/>
          <w:bCs/>
          <w:color w:val="000000" w:themeColor="text1"/>
        </w:rPr>
        <w:t>Nabywca (Podmiot2) – nazwa podatnika</w:t>
      </w:r>
    </w:p>
    <w:p w14:paraId="386230A4" w14:textId="77777777" w:rsidR="00AD3D53" w:rsidRPr="00027FF3" w:rsidRDefault="00AD3D53" w:rsidP="00745C6C">
      <w:pPr>
        <w:spacing w:line="240" w:lineRule="auto"/>
        <w:ind w:firstLine="708"/>
        <w:jc w:val="both"/>
        <w:rPr>
          <w:rFonts w:ascii="Times New Roman" w:hAnsi="Times New Roman"/>
          <w:color w:val="000000" w:themeColor="text1"/>
        </w:rPr>
      </w:pPr>
      <w:r w:rsidRPr="00027FF3">
        <w:rPr>
          <w:rFonts w:ascii="Times New Roman" w:hAnsi="Times New Roman"/>
          <w:color w:val="000000" w:themeColor="text1"/>
        </w:rPr>
        <w:t xml:space="preserve">Nazwa JST: </w:t>
      </w:r>
      <w:r w:rsidRPr="00027FF3">
        <w:rPr>
          <w:rFonts w:ascii="Times New Roman" w:hAnsi="Times New Roman"/>
          <w:b/>
          <w:bCs/>
          <w:color w:val="000000" w:themeColor="text1"/>
        </w:rPr>
        <w:t>POWIAT RAWICKI</w:t>
      </w:r>
    </w:p>
    <w:p w14:paraId="29F0CBE3" w14:textId="77777777" w:rsidR="00AD3D53" w:rsidRPr="00027FF3" w:rsidRDefault="00AD3D53" w:rsidP="00745C6C">
      <w:pPr>
        <w:spacing w:line="240" w:lineRule="auto"/>
        <w:ind w:firstLine="708"/>
        <w:jc w:val="both"/>
        <w:rPr>
          <w:rFonts w:ascii="Times New Roman" w:hAnsi="Times New Roman"/>
          <w:color w:val="000000" w:themeColor="text1"/>
        </w:rPr>
      </w:pPr>
      <w:r w:rsidRPr="00027FF3">
        <w:rPr>
          <w:rFonts w:ascii="Times New Roman" w:hAnsi="Times New Roman"/>
          <w:color w:val="000000" w:themeColor="text1"/>
        </w:rPr>
        <w:t xml:space="preserve">Adres JST dla celów VAT: </w:t>
      </w:r>
      <w:r w:rsidRPr="00027FF3">
        <w:rPr>
          <w:rFonts w:ascii="Times New Roman" w:hAnsi="Times New Roman"/>
          <w:b/>
          <w:bCs/>
          <w:color w:val="000000" w:themeColor="text1"/>
        </w:rPr>
        <w:t>UL. RYNEK 17, 63-900 RAWICZ</w:t>
      </w:r>
    </w:p>
    <w:p w14:paraId="15CA81CF" w14:textId="77777777" w:rsidR="00AD3D53" w:rsidRPr="00027FF3" w:rsidRDefault="00AD3D53" w:rsidP="00745C6C">
      <w:pPr>
        <w:spacing w:line="240" w:lineRule="auto"/>
        <w:ind w:firstLine="708"/>
        <w:jc w:val="both"/>
        <w:rPr>
          <w:rFonts w:ascii="Times New Roman" w:hAnsi="Times New Roman"/>
          <w:b/>
          <w:bCs/>
          <w:color w:val="000000" w:themeColor="text1"/>
        </w:rPr>
      </w:pPr>
      <w:r w:rsidRPr="00027FF3">
        <w:rPr>
          <w:rFonts w:ascii="Times New Roman" w:hAnsi="Times New Roman"/>
          <w:color w:val="000000" w:themeColor="text1"/>
        </w:rPr>
        <w:t xml:space="preserve">NIP JST dla celów VAT: </w:t>
      </w:r>
      <w:r w:rsidRPr="00027FF3">
        <w:rPr>
          <w:rFonts w:ascii="Times New Roman" w:hAnsi="Times New Roman"/>
          <w:b/>
          <w:bCs/>
          <w:color w:val="000000" w:themeColor="text1"/>
        </w:rPr>
        <w:t>6991932379</w:t>
      </w:r>
    </w:p>
    <w:p w14:paraId="14E29A79" w14:textId="77777777" w:rsidR="00AD3D53" w:rsidRPr="00027FF3" w:rsidRDefault="00AD3D53" w:rsidP="00745C6C">
      <w:pPr>
        <w:spacing w:line="240" w:lineRule="auto"/>
        <w:ind w:firstLine="708"/>
        <w:jc w:val="both"/>
        <w:rPr>
          <w:rFonts w:ascii="Times New Roman" w:hAnsi="Times New Roman"/>
          <w:color w:val="000000" w:themeColor="text1"/>
        </w:rPr>
      </w:pPr>
      <w:r w:rsidRPr="00027FF3">
        <w:rPr>
          <w:rFonts w:ascii="Times New Roman" w:hAnsi="Times New Roman"/>
          <w:color w:val="000000" w:themeColor="text1"/>
        </w:rPr>
        <w:t>Znacznik JST: „1” lub „tak”</w:t>
      </w:r>
    </w:p>
    <w:p w14:paraId="544CD73E" w14:textId="77777777" w:rsidR="00AD3D53" w:rsidRPr="00027FF3" w:rsidRDefault="00AD3D53" w:rsidP="00745C6C">
      <w:pPr>
        <w:spacing w:line="240" w:lineRule="auto"/>
        <w:jc w:val="both"/>
        <w:rPr>
          <w:rFonts w:ascii="Times New Roman" w:hAnsi="Times New Roman"/>
          <w:color w:val="000000" w:themeColor="text1"/>
        </w:rPr>
      </w:pPr>
      <w:r w:rsidRPr="00027FF3">
        <w:rPr>
          <w:rFonts w:ascii="Times New Roman" w:hAnsi="Times New Roman"/>
          <w:b/>
          <w:bCs/>
          <w:color w:val="000000" w:themeColor="text1"/>
        </w:rPr>
        <w:t>Odbiorca (Podmiot3) – nazwa jednostki podrzędnej podatnika</w:t>
      </w:r>
    </w:p>
    <w:p w14:paraId="22EA43B6" w14:textId="77777777" w:rsidR="00AD3D53" w:rsidRPr="00027FF3" w:rsidRDefault="00AD3D53" w:rsidP="00745C6C">
      <w:pPr>
        <w:spacing w:line="240" w:lineRule="auto"/>
        <w:ind w:left="708"/>
        <w:jc w:val="both"/>
        <w:rPr>
          <w:rFonts w:ascii="Times New Roman" w:hAnsi="Times New Roman"/>
          <w:color w:val="000000" w:themeColor="text1"/>
        </w:rPr>
      </w:pPr>
      <w:r w:rsidRPr="00027FF3">
        <w:rPr>
          <w:rFonts w:ascii="Times New Roman" w:hAnsi="Times New Roman"/>
          <w:color w:val="000000" w:themeColor="text1"/>
        </w:rPr>
        <w:t xml:space="preserve">Nazwa jednostki: </w:t>
      </w:r>
      <w:r w:rsidRPr="00027FF3">
        <w:rPr>
          <w:rFonts w:ascii="Times New Roman" w:hAnsi="Times New Roman"/>
          <w:b/>
          <w:bCs/>
          <w:color w:val="000000" w:themeColor="text1"/>
        </w:rPr>
        <w:t xml:space="preserve">POWIATOWY ZARZĄD DRÓG W RAWICZU </w:t>
      </w:r>
    </w:p>
    <w:p w14:paraId="10345CF6" w14:textId="77777777" w:rsidR="00AD3D53" w:rsidRPr="00027FF3" w:rsidRDefault="00AD3D53" w:rsidP="00745C6C">
      <w:pPr>
        <w:spacing w:line="240" w:lineRule="auto"/>
        <w:ind w:firstLine="708"/>
        <w:jc w:val="both"/>
        <w:rPr>
          <w:rFonts w:ascii="Times New Roman" w:hAnsi="Times New Roman"/>
          <w:b/>
          <w:bCs/>
          <w:color w:val="000000" w:themeColor="text1"/>
        </w:rPr>
      </w:pPr>
      <w:r w:rsidRPr="00027FF3">
        <w:rPr>
          <w:rFonts w:ascii="Times New Roman" w:hAnsi="Times New Roman"/>
          <w:color w:val="000000" w:themeColor="text1"/>
        </w:rPr>
        <w:t xml:space="preserve">Adres jednostki: </w:t>
      </w:r>
      <w:r w:rsidRPr="00027FF3">
        <w:rPr>
          <w:rFonts w:ascii="Times New Roman" w:hAnsi="Times New Roman"/>
          <w:b/>
          <w:bCs/>
          <w:color w:val="000000" w:themeColor="text1"/>
        </w:rPr>
        <w:t>UL. PODMIEJSKA 10, 63-900 RAWICZ</w:t>
      </w:r>
    </w:p>
    <w:p w14:paraId="43DEF38D" w14:textId="77777777" w:rsidR="00AD3D53" w:rsidRPr="00027FF3" w:rsidRDefault="00AD3D53" w:rsidP="00745C6C">
      <w:pPr>
        <w:spacing w:line="240" w:lineRule="auto"/>
        <w:ind w:firstLine="708"/>
        <w:jc w:val="both"/>
        <w:rPr>
          <w:rFonts w:ascii="Times New Roman" w:hAnsi="Times New Roman"/>
          <w:b/>
          <w:bCs/>
          <w:color w:val="000000" w:themeColor="text1"/>
        </w:rPr>
      </w:pPr>
      <w:r w:rsidRPr="00027FF3">
        <w:rPr>
          <w:rFonts w:ascii="Times New Roman" w:hAnsi="Times New Roman"/>
          <w:color w:val="000000" w:themeColor="text1"/>
        </w:rPr>
        <w:t xml:space="preserve">NIP jednostki dla celów PIT i ZUS (IDWew): </w:t>
      </w:r>
      <w:r w:rsidRPr="00027FF3">
        <w:rPr>
          <w:rFonts w:ascii="Times New Roman" w:hAnsi="Times New Roman"/>
          <w:b/>
          <w:bCs/>
          <w:color w:val="000000" w:themeColor="text1"/>
        </w:rPr>
        <w:t>6991754647</w:t>
      </w:r>
    </w:p>
    <w:p w14:paraId="5B324C2D" w14:textId="77777777" w:rsidR="00AD3D53" w:rsidRPr="00027FF3" w:rsidRDefault="00AD3D53" w:rsidP="00745C6C">
      <w:pPr>
        <w:spacing w:line="240" w:lineRule="auto"/>
        <w:ind w:firstLine="708"/>
        <w:jc w:val="both"/>
        <w:rPr>
          <w:rFonts w:ascii="Times New Roman" w:hAnsi="Times New Roman"/>
          <w:color w:val="000000" w:themeColor="text1"/>
        </w:rPr>
      </w:pPr>
      <w:r w:rsidRPr="00027FF3">
        <w:rPr>
          <w:rFonts w:ascii="Times New Roman" w:hAnsi="Times New Roman"/>
          <w:color w:val="000000" w:themeColor="text1"/>
        </w:rPr>
        <w:t xml:space="preserve">Znacznik (Rola): „8”  </w:t>
      </w:r>
    </w:p>
    <w:p w14:paraId="33A14007" w14:textId="77777777" w:rsidR="00AD3D53" w:rsidRPr="00027FF3" w:rsidRDefault="00AD3D53" w:rsidP="00745C6C">
      <w:pPr>
        <w:spacing w:line="240" w:lineRule="auto"/>
        <w:jc w:val="both"/>
        <w:rPr>
          <w:rFonts w:ascii="Times New Roman" w:hAnsi="Times New Roman"/>
          <w:color w:val="000000" w:themeColor="text1"/>
        </w:rPr>
      </w:pPr>
      <w:r w:rsidRPr="00027FF3">
        <w:rPr>
          <w:rFonts w:ascii="Times New Roman" w:hAnsi="Times New Roman"/>
          <w:color w:val="000000" w:themeColor="text1"/>
        </w:rPr>
        <w:t>Informujemy, że wyłącznie taka e-Faktura (faktura ustrukturyzowana), która uwzględnia dane Nabywcy i Odbiorcy oraz znaczniki wskazane powyżej, będzie uznana za prawidłowo wystawioną fakturę w zakresie danych identyfikacyjnych naszą jednostkę, a w konsekwencji może być podstawą do wypłacenia wynagrodzenia (jeżeli nie będzie innych negatywnych przesłanek).</w:t>
      </w:r>
    </w:p>
    <w:p w14:paraId="4C2212AD" w14:textId="77777777" w:rsidR="00AD3D53" w:rsidRPr="00027FF3" w:rsidRDefault="00AD3D53" w:rsidP="00745C6C">
      <w:pPr>
        <w:spacing w:line="240" w:lineRule="auto"/>
        <w:jc w:val="both"/>
        <w:rPr>
          <w:rFonts w:ascii="Times New Roman" w:hAnsi="Times New Roman"/>
          <w:color w:val="000000" w:themeColor="text1"/>
        </w:rPr>
      </w:pPr>
      <w:r w:rsidRPr="00027FF3">
        <w:rPr>
          <w:rFonts w:ascii="Times New Roman" w:hAnsi="Times New Roman"/>
          <w:b/>
          <w:bCs/>
          <w:color w:val="000000" w:themeColor="text1"/>
        </w:rPr>
        <w:t xml:space="preserve">Wystawienie e-Faktury z użyciem innych lub niepełnych danych w sekcjach Podmiot2 </w:t>
      </w:r>
      <w:r w:rsidRPr="00027FF3">
        <w:rPr>
          <w:rFonts w:ascii="Times New Roman" w:hAnsi="Times New Roman"/>
          <w:b/>
          <w:bCs/>
          <w:color w:val="000000" w:themeColor="text1"/>
        </w:rPr>
        <w:br/>
        <w:t xml:space="preserve">i Podmiot3 skutkować będzie roszczeniem o wystawienie faktury korygującej z uwzględnieniem danych podanych wyżej. </w:t>
      </w:r>
      <w:r w:rsidRPr="00027FF3">
        <w:rPr>
          <w:rFonts w:ascii="Times New Roman" w:hAnsi="Times New Roman"/>
          <w:color w:val="000000" w:themeColor="text1"/>
        </w:rPr>
        <w:t>Do czasu wystawienia faktury korygującej obejmującej dane jak wyżej, nie będziemy posiadali od Państwa prawidłowo wystawionej faktury w zakresie danych identyfikacyjnych naszą jednostkę, co skutkować będzie opóźnieniem w płatności z uwagi na liczenie tego terminu od dnia otrzymania prawidłowo wystawionej faktury.</w:t>
      </w:r>
    </w:p>
    <w:p w14:paraId="52335149" w14:textId="77777777" w:rsidR="00AD3D53" w:rsidRPr="00027FF3" w:rsidRDefault="00AD3D53" w:rsidP="00AD3D53">
      <w:pPr>
        <w:spacing w:line="300" w:lineRule="exact"/>
        <w:jc w:val="both"/>
        <w:rPr>
          <w:rFonts w:ascii="Times New Roman" w:hAnsi="Times New Roman"/>
          <w:b/>
          <w:bCs/>
          <w:color w:val="000000" w:themeColor="text1"/>
        </w:rPr>
      </w:pPr>
    </w:p>
    <w:p w14:paraId="15C24094" w14:textId="77777777" w:rsidR="00AD3D53" w:rsidRPr="00027FF3" w:rsidRDefault="00AD3D53" w:rsidP="00A438F9">
      <w:pPr>
        <w:spacing w:after="0" w:line="300" w:lineRule="exact"/>
        <w:jc w:val="both"/>
        <w:rPr>
          <w:rFonts w:ascii="Times New Roman" w:hAnsi="Times New Roman"/>
          <w:b/>
          <w:bCs/>
          <w:color w:val="000000" w:themeColor="text1"/>
        </w:rPr>
      </w:pPr>
      <w:r w:rsidRPr="00027FF3">
        <w:rPr>
          <w:rFonts w:ascii="Times New Roman" w:hAnsi="Times New Roman"/>
          <w:b/>
          <w:bCs/>
          <w:color w:val="000000" w:themeColor="text1"/>
        </w:rPr>
        <w:t>__________________________________</w:t>
      </w:r>
    </w:p>
    <w:p w14:paraId="447F4C72" w14:textId="027ABCDA" w:rsidR="00AD3D53" w:rsidRPr="00027FF3" w:rsidRDefault="00A438F9" w:rsidP="00AD3D53">
      <w:pPr>
        <w:spacing w:line="300" w:lineRule="exact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027FF3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</w:t>
      </w:r>
      <w:r w:rsidR="00AD3D53" w:rsidRPr="00027FF3">
        <w:rPr>
          <w:rFonts w:ascii="Times New Roman" w:hAnsi="Times New Roman"/>
          <w:color w:val="000000" w:themeColor="text1"/>
          <w:sz w:val="20"/>
          <w:szCs w:val="20"/>
        </w:rPr>
        <w:t xml:space="preserve">Podpis </w:t>
      </w:r>
    </w:p>
    <w:p w14:paraId="3AD18C0E" w14:textId="77777777" w:rsidR="00AD3D53" w:rsidRPr="00027FF3" w:rsidRDefault="00AD3D53" w:rsidP="00AD3D53">
      <w:pPr>
        <w:spacing w:after="0"/>
        <w:jc w:val="right"/>
        <w:rPr>
          <w:rFonts w:ascii="Times New Roman" w:hAnsi="Times New Roman"/>
          <w:i/>
          <w:color w:val="000000" w:themeColor="text1"/>
        </w:rPr>
      </w:pPr>
    </w:p>
    <w:p w14:paraId="39AFDF25" w14:textId="77777777" w:rsidR="009E220D" w:rsidRPr="00027FF3" w:rsidRDefault="009E220D" w:rsidP="00AD3D53">
      <w:pPr>
        <w:spacing w:after="0"/>
        <w:jc w:val="right"/>
        <w:rPr>
          <w:rFonts w:ascii="Times New Roman" w:hAnsi="Times New Roman"/>
          <w:i/>
          <w:color w:val="000000" w:themeColor="text1"/>
        </w:rPr>
      </w:pPr>
    </w:p>
    <w:p w14:paraId="7123E1A2" w14:textId="77777777" w:rsidR="00745C6C" w:rsidRPr="00027FF3" w:rsidRDefault="00745C6C" w:rsidP="009E220D">
      <w:pPr>
        <w:spacing w:after="0"/>
        <w:jc w:val="right"/>
        <w:rPr>
          <w:rFonts w:ascii="Times New Roman" w:hAnsi="Times New Roman"/>
          <w:i/>
          <w:color w:val="000000" w:themeColor="text1"/>
        </w:rPr>
      </w:pPr>
    </w:p>
    <w:p w14:paraId="30F0C452" w14:textId="77777777" w:rsidR="00745C6C" w:rsidRPr="00027FF3" w:rsidRDefault="00745C6C" w:rsidP="009E220D">
      <w:pPr>
        <w:spacing w:after="0"/>
        <w:jc w:val="right"/>
        <w:rPr>
          <w:rFonts w:ascii="Times New Roman" w:hAnsi="Times New Roman"/>
          <w:i/>
          <w:color w:val="000000" w:themeColor="text1"/>
        </w:rPr>
      </w:pPr>
    </w:p>
    <w:p w14:paraId="15F4C728" w14:textId="77777777" w:rsidR="00745C6C" w:rsidRPr="00027FF3" w:rsidRDefault="00745C6C" w:rsidP="009E220D">
      <w:pPr>
        <w:spacing w:after="0"/>
        <w:jc w:val="right"/>
        <w:rPr>
          <w:rFonts w:ascii="Times New Roman" w:hAnsi="Times New Roman"/>
          <w:i/>
          <w:color w:val="000000" w:themeColor="text1"/>
        </w:rPr>
      </w:pPr>
    </w:p>
    <w:p w14:paraId="27B4C0FE" w14:textId="77777777" w:rsidR="00745C6C" w:rsidRPr="00027FF3" w:rsidRDefault="00745C6C" w:rsidP="009E220D">
      <w:pPr>
        <w:spacing w:after="0"/>
        <w:jc w:val="right"/>
        <w:rPr>
          <w:rFonts w:ascii="Times New Roman" w:hAnsi="Times New Roman"/>
          <w:i/>
          <w:color w:val="000000" w:themeColor="text1"/>
        </w:rPr>
      </w:pPr>
    </w:p>
    <w:p w14:paraId="64B2C8DC" w14:textId="77777777" w:rsidR="00745C6C" w:rsidRPr="00027FF3" w:rsidRDefault="00745C6C" w:rsidP="009E220D">
      <w:pPr>
        <w:spacing w:after="0"/>
        <w:jc w:val="right"/>
        <w:rPr>
          <w:rFonts w:ascii="Times New Roman" w:hAnsi="Times New Roman"/>
          <w:i/>
          <w:color w:val="000000" w:themeColor="text1"/>
        </w:rPr>
      </w:pPr>
    </w:p>
    <w:p w14:paraId="0FFB4713" w14:textId="77777777" w:rsidR="00745C6C" w:rsidRPr="00027FF3" w:rsidRDefault="00745C6C" w:rsidP="009E220D">
      <w:pPr>
        <w:spacing w:after="0"/>
        <w:jc w:val="right"/>
        <w:rPr>
          <w:rFonts w:ascii="Times New Roman" w:hAnsi="Times New Roman"/>
          <w:i/>
          <w:color w:val="000000" w:themeColor="text1"/>
        </w:rPr>
      </w:pPr>
    </w:p>
    <w:p w14:paraId="46B38910" w14:textId="37E34CCC" w:rsidR="000476A8" w:rsidRPr="000476A8" w:rsidRDefault="000476A8" w:rsidP="000476A8">
      <w:pPr>
        <w:spacing w:after="0"/>
        <w:jc w:val="right"/>
        <w:rPr>
          <w:rFonts w:ascii="Times New Roman" w:hAnsi="Times New Roman"/>
          <w:i/>
          <w:color w:val="000000" w:themeColor="text1"/>
        </w:rPr>
      </w:pPr>
      <w:r w:rsidRPr="000476A8">
        <w:rPr>
          <w:rFonts w:ascii="Times New Roman" w:hAnsi="Times New Roman"/>
          <w:i/>
          <w:color w:val="000000" w:themeColor="text1"/>
        </w:rPr>
        <w:t xml:space="preserve">Załącznik nr </w:t>
      </w:r>
      <w:r>
        <w:rPr>
          <w:rFonts w:ascii="Times New Roman" w:hAnsi="Times New Roman"/>
          <w:i/>
          <w:color w:val="000000" w:themeColor="text1"/>
        </w:rPr>
        <w:t>2</w:t>
      </w:r>
      <w:r w:rsidRPr="000476A8">
        <w:rPr>
          <w:rFonts w:ascii="Times New Roman" w:hAnsi="Times New Roman"/>
          <w:i/>
          <w:color w:val="000000" w:themeColor="text1"/>
        </w:rPr>
        <w:t xml:space="preserve"> do Umowy</w:t>
      </w:r>
    </w:p>
    <w:p w14:paraId="709E0852" w14:textId="77777777" w:rsidR="000476A8" w:rsidRPr="000476A8" w:rsidRDefault="000476A8" w:rsidP="000476A8">
      <w:pPr>
        <w:spacing w:after="0"/>
        <w:jc w:val="center"/>
        <w:rPr>
          <w:rFonts w:ascii="Times New Roman" w:hAnsi="Times New Roman"/>
          <w:i/>
          <w:color w:val="000000" w:themeColor="text1"/>
        </w:rPr>
      </w:pPr>
    </w:p>
    <w:p w14:paraId="79B22600" w14:textId="77777777" w:rsidR="000476A8" w:rsidRPr="000476A8" w:rsidRDefault="000476A8" w:rsidP="000476A8">
      <w:pPr>
        <w:spacing w:after="0"/>
        <w:jc w:val="center"/>
        <w:rPr>
          <w:rFonts w:ascii="Times New Roman" w:hAnsi="Times New Roman"/>
          <w:b/>
          <w:bCs/>
          <w:i/>
          <w:iCs/>
          <w:color w:val="000000" w:themeColor="text1"/>
        </w:rPr>
      </w:pPr>
      <w:r w:rsidRPr="000476A8">
        <w:rPr>
          <w:rFonts w:ascii="Times New Roman" w:hAnsi="Times New Roman"/>
          <w:b/>
          <w:bCs/>
          <w:i/>
          <w:iCs/>
          <w:color w:val="000000" w:themeColor="text1"/>
        </w:rPr>
        <w:t>OBOWIĄZEK INFORMACYJNY</w:t>
      </w:r>
    </w:p>
    <w:p w14:paraId="4268C3B6" w14:textId="77777777" w:rsidR="000476A8" w:rsidRPr="000476A8" w:rsidRDefault="000476A8" w:rsidP="000476A8">
      <w:pPr>
        <w:spacing w:after="0"/>
        <w:rPr>
          <w:rFonts w:ascii="Times New Roman" w:hAnsi="Times New Roman"/>
          <w:i/>
          <w:iCs/>
          <w:color w:val="000000" w:themeColor="text1"/>
        </w:rPr>
      </w:pPr>
      <w:r w:rsidRPr="000476A8">
        <w:rPr>
          <w:rFonts w:ascii="Times New Roman" w:hAnsi="Times New Roman"/>
          <w:i/>
          <w:iCs/>
          <w:color w:val="000000" w:themeColor="text1"/>
        </w:rPr>
        <w:t>(dla kontrahentów w związku z przetwarzaniem danych osobowych w Krajowym Systemie e-Faktur)</w:t>
      </w:r>
    </w:p>
    <w:p w14:paraId="482904BE" w14:textId="77777777" w:rsidR="000476A8" w:rsidRPr="000476A8" w:rsidRDefault="000476A8" w:rsidP="000476A8">
      <w:pPr>
        <w:spacing w:after="0"/>
        <w:rPr>
          <w:rFonts w:ascii="Times New Roman" w:hAnsi="Times New Roman"/>
          <w:i/>
          <w:iCs/>
          <w:color w:val="000000" w:themeColor="text1"/>
        </w:rPr>
      </w:pPr>
      <w:r w:rsidRPr="000476A8">
        <w:rPr>
          <w:rFonts w:ascii="Times New Roman" w:hAnsi="Times New Roman"/>
          <w:i/>
          <w:iCs/>
          <w:color w:val="000000" w:themeColor="text1"/>
        </w:rPr>
        <w:t> </w:t>
      </w:r>
    </w:p>
    <w:p w14:paraId="68A7CEE1" w14:textId="77777777" w:rsidR="000476A8" w:rsidRPr="000476A8" w:rsidRDefault="000476A8" w:rsidP="000476A8">
      <w:pPr>
        <w:spacing w:after="0"/>
        <w:rPr>
          <w:rFonts w:ascii="Times New Roman" w:hAnsi="Times New Roman"/>
          <w:i/>
          <w:iCs/>
          <w:color w:val="000000" w:themeColor="text1"/>
        </w:rPr>
      </w:pPr>
      <w:r w:rsidRPr="000476A8">
        <w:rPr>
          <w:rFonts w:ascii="Times New Roman" w:hAnsi="Times New Roman"/>
          <w:i/>
          <w:iCs/>
          <w:color w:val="000000" w:themeColor="text1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(Dz.U.UE.L. z 2016r. Nr 119, s.1 ze zm.) - dalej: „RODO” informuję, że:</w:t>
      </w:r>
    </w:p>
    <w:p w14:paraId="08B8701F" w14:textId="77777777" w:rsidR="000476A8" w:rsidRPr="000476A8" w:rsidRDefault="000476A8" w:rsidP="000476A8">
      <w:pPr>
        <w:spacing w:after="0"/>
        <w:rPr>
          <w:rFonts w:ascii="Times New Roman" w:hAnsi="Times New Roman"/>
          <w:i/>
          <w:iCs/>
          <w:color w:val="000000" w:themeColor="text1"/>
        </w:rPr>
      </w:pPr>
    </w:p>
    <w:p w14:paraId="26B21BB2" w14:textId="77777777" w:rsidR="000476A8" w:rsidRPr="000476A8" w:rsidRDefault="000476A8" w:rsidP="000476A8">
      <w:pPr>
        <w:spacing w:after="0"/>
        <w:rPr>
          <w:rFonts w:ascii="Times New Roman" w:hAnsi="Times New Roman"/>
          <w:i/>
          <w:iCs/>
          <w:color w:val="000000" w:themeColor="text1"/>
        </w:rPr>
      </w:pPr>
      <w:r w:rsidRPr="000476A8">
        <w:rPr>
          <w:rFonts w:ascii="Times New Roman" w:hAnsi="Times New Roman"/>
          <w:i/>
          <w:iCs/>
          <w:color w:val="000000" w:themeColor="text1"/>
        </w:rPr>
        <w:t>1) Administratorem Państwa danych osobowych wprowadzanych i odbieranych do/z Krajowego Systemu</w:t>
      </w:r>
      <w:r w:rsidRPr="000476A8">
        <w:rPr>
          <w:rFonts w:ascii="Times New Roman" w:hAnsi="Times New Roman"/>
          <w:i/>
          <w:iCs/>
          <w:color w:val="000000" w:themeColor="text1"/>
        </w:rPr>
        <w:br/>
        <w:t>e-Faktur (KSeF) jest </w:t>
      </w:r>
      <w:r w:rsidRPr="000476A8">
        <w:rPr>
          <w:rFonts w:ascii="Times New Roman" w:hAnsi="Times New Roman"/>
          <w:i/>
          <w:iCs/>
          <w:color w:val="000000" w:themeColor="text1"/>
          <w:u w:val="single"/>
        </w:rPr>
        <w:t>Szef Krajowej Administracji Skarbowej z siedzibą w Warszawie</w:t>
      </w:r>
      <w:r w:rsidRPr="000476A8">
        <w:rPr>
          <w:rFonts w:ascii="Times New Roman" w:hAnsi="Times New Roman"/>
          <w:i/>
          <w:iCs/>
          <w:color w:val="000000" w:themeColor="text1"/>
        </w:rPr>
        <w:t> przy ul. Świętokrzyskiej 12, 00-916 Warszawa (adres elektronicznej skrzynki podawczej na platformie ePUAP: /bx1qpt265q/SkrytkaESP, e-mail: kancelaria@mf.gov.pl,  nr tel. 22 330 03 30 – z telefonów komórkowych), 801 055 055 – z telefonów stacjonarnych, +48 22 330 03 30 – z zagranicy).</w:t>
      </w:r>
    </w:p>
    <w:p w14:paraId="19DD4B9D" w14:textId="77777777" w:rsidR="000476A8" w:rsidRPr="000476A8" w:rsidRDefault="000476A8" w:rsidP="000476A8">
      <w:pPr>
        <w:spacing w:after="0"/>
        <w:rPr>
          <w:rFonts w:ascii="Times New Roman" w:hAnsi="Times New Roman"/>
          <w:i/>
          <w:iCs/>
          <w:color w:val="000000" w:themeColor="text1"/>
        </w:rPr>
      </w:pPr>
      <w:r w:rsidRPr="000476A8">
        <w:rPr>
          <w:rFonts w:ascii="Times New Roman" w:hAnsi="Times New Roman"/>
          <w:i/>
          <w:iCs/>
          <w:color w:val="000000" w:themeColor="text1"/>
        </w:rPr>
        <w:t>2) Administratorem Państwa danych osobowych wprowadzanych i odbieranych do/z Krajowego Systemu</w:t>
      </w:r>
      <w:r w:rsidRPr="000476A8">
        <w:rPr>
          <w:rFonts w:ascii="Times New Roman" w:hAnsi="Times New Roman"/>
          <w:i/>
          <w:iCs/>
          <w:color w:val="000000" w:themeColor="text1"/>
        </w:rPr>
        <w:br/>
        <w:t>e-Faktur (KSeF) w bezpośrednim zakresie spraw dotyczących POWIATOWEGO CENTRUM USŁUG WSPÓLNYCH W RAWICZU jako wystawcy lub odbiorcy faktur ustrukturyzowanych jest </w:t>
      </w:r>
      <w:r w:rsidRPr="000476A8">
        <w:rPr>
          <w:rFonts w:ascii="Times New Roman" w:hAnsi="Times New Roman"/>
          <w:i/>
          <w:iCs/>
          <w:color w:val="000000" w:themeColor="text1"/>
          <w:u w:val="single"/>
        </w:rPr>
        <w:t>DYREKTOR    </w:t>
      </w:r>
      <w:r w:rsidRPr="000476A8">
        <w:rPr>
          <w:rFonts w:ascii="Times New Roman" w:hAnsi="Times New Roman"/>
          <w:i/>
          <w:iCs/>
          <w:color w:val="000000" w:themeColor="text1"/>
        </w:rPr>
        <w:t>adres: ul. Mikołaja Kopernika 4, 63-900 Rawicz,  adres elektronicznej skrzynki podawczej na platformie ePUAP: pcuwrawicz e-mail: pcuw@powiatrawicki.pl, nr tel.: 725337339)</w:t>
      </w:r>
    </w:p>
    <w:p w14:paraId="59AA989B" w14:textId="77777777" w:rsidR="000476A8" w:rsidRPr="000476A8" w:rsidRDefault="000476A8" w:rsidP="000476A8">
      <w:pPr>
        <w:spacing w:after="0"/>
        <w:rPr>
          <w:rFonts w:ascii="Times New Roman" w:hAnsi="Times New Roman"/>
          <w:i/>
          <w:iCs/>
          <w:color w:val="000000" w:themeColor="text1"/>
        </w:rPr>
      </w:pPr>
      <w:r w:rsidRPr="000476A8">
        <w:rPr>
          <w:rFonts w:ascii="Times New Roman" w:hAnsi="Times New Roman"/>
          <w:i/>
          <w:iCs/>
          <w:color w:val="000000" w:themeColor="text1"/>
        </w:rPr>
        <w:t>3) Administrator </w:t>
      </w:r>
      <w:r w:rsidRPr="000476A8">
        <w:rPr>
          <w:rFonts w:ascii="Times New Roman" w:hAnsi="Times New Roman"/>
          <w:i/>
          <w:iCs/>
          <w:color w:val="000000" w:themeColor="text1"/>
          <w:u w:val="single"/>
        </w:rPr>
        <w:t>Szef Krajowej Administracji Skarbowej z siedzibą w Warszawie</w:t>
      </w:r>
      <w:r w:rsidRPr="000476A8">
        <w:rPr>
          <w:rFonts w:ascii="Times New Roman" w:hAnsi="Times New Roman"/>
          <w:i/>
          <w:iCs/>
          <w:color w:val="000000" w:themeColor="text1"/>
        </w:rPr>
        <w:t> wyznaczył Inspektora Ochrony Danych, z którym mogą się Państwo kontaktować we wszystkich sprawach dotyczących przetwarzania danych osobowych za pośrednictwem adresu e-mail: IOD@mf.gov.pl lub pisemnie na adres Administratora.</w:t>
      </w:r>
    </w:p>
    <w:p w14:paraId="00AD5298" w14:textId="77777777" w:rsidR="000476A8" w:rsidRPr="000476A8" w:rsidRDefault="000476A8" w:rsidP="000476A8">
      <w:pPr>
        <w:spacing w:after="0"/>
        <w:rPr>
          <w:rFonts w:ascii="Times New Roman" w:hAnsi="Times New Roman"/>
          <w:i/>
          <w:iCs/>
          <w:color w:val="000000" w:themeColor="text1"/>
        </w:rPr>
      </w:pPr>
      <w:r w:rsidRPr="000476A8">
        <w:rPr>
          <w:rFonts w:ascii="Times New Roman" w:hAnsi="Times New Roman"/>
          <w:i/>
          <w:iCs/>
          <w:color w:val="000000" w:themeColor="text1"/>
        </w:rPr>
        <w:t>4) Administrator POWIATOWE CENTRUM USŁUG WSPÓLNYCH W RAWICZU</w:t>
      </w:r>
      <w:r w:rsidRPr="000476A8">
        <w:rPr>
          <w:rFonts w:ascii="Times New Roman" w:hAnsi="Times New Roman"/>
          <w:i/>
          <w:iCs/>
          <w:color w:val="000000" w:themeColor="text1"/>
          <w:u w:val="single"/>
        </w:rPr>
        <w:t>.</w:t>
      </w:r>
      <w:r w:rsidRPr="000476A8">
        <w:rPr>
          <w:rFonts w:ascii="Times New Roman" w:hAnsi="Times New Roman"/>
          <w:i/>
          <w:iCs/>
          <w:color w:val="000000" w:themeColor="text1"/>
        </w:rPr>
        <w:t> wyznaczył Inspektora Ochrony Danych, z którym mogą się Państwo kontaktować we wszystkich sprawach dotyczących przetwarzania danych osobowych za pośrednictwem adresu e-mail: </w:t>
      </w:r>
      <w:hyperlink r:id="rId13" w:history="1">
        <w:r w:rsidRPr="000476A8">
          <w:rPr>
            <w:rStyle w:val="Hipercze"/>
            <w:rFonts w:ascii="Times New Roman" w:hAnsi="Times New Roman"/>
            <w:i/>
            <w:iCs/>
          </w:rPr>
          <w:t>pcuw@powiatrawicki.pl</w:t>
        </w:r>
      </w:hyperlink>
      <w:r w:rsidRPr="000476A8">
        <w:rPr>
          <w:rFonts w:ascii="Times New Roman" w:hAnsi="Times New Roman"/>
          <w:i/>
          <w:iCs/>
          <w:color w:val="000000" w:themeColor="text1"/>
        </w:rPr>
        <w:t> lub pisemnie na adres Administratora.</w:t>
      </w:r>
    </w:p>
    <w:p w14:paraId="1446545C" w14:textId="77777777" w:rsidR="000476A8" w:rsidRPr="000476A8" w:rsidRDefault="000476A8" w:rsidP="000476A8">
      <w:pPr>
        <w:spacing w:after="0"/>
        <w:rPr>
          <w:rFonts w:ascii="Times New Roman" w:hAnsi="Times New Roman"/>
          <w:i/>
          <w:iCs/>
          <w:color w:val="000000" w:themeColor="text1"/>
        </w:rPr>
      </w:pPr>
      <w:r w:rsidRPr="000476A8">
        <w:rPr>
          <w:rFonts w:ascii="Times New Roman" w:hAnsi="Times New Roman"/>
          <w:i/>
          <w:iCs/>
          <w:color w:val="000000" w:themeColor="text1"/>
        </w:rPr>
        <w:t>5) Państwa dane osobowe będą przetwarzane w celu wystawiania i odbierania faktur ustrukturyzowanych w ramach wykonywania czynności w systemie informatycznym Szefa Krajowej Administracji Skarbowej – Krajowym Systemie e-Faktur (KSeF) tj. gdyż jest to niezbędne do wypełnienia obowiązku prawnego ciążącego na Administratorze (art. 6 ust. 1 lit. c RODO) w związku z ustawą z dnia 11 marca 2004 r. o podatku od towarów i usług (t. j. Dz. U. z 2025 r. poz. 775 ze zm.) oraz rozporządzeniem Ministra Finansów z dnia 27 grudnia 2021 r. w sprawie korzystania z Krajowego Systemu e-Faktur (Dz. U. z 2021 r. poz. 2481).</w:t>
      </w:r>
    </w:p>
    <w:p w14:paraId="691EF74E" w14:textId="77777777" w:rsidR="000476A8" w:rsidRPr="000476A8" w:rsidRDefault="000476A8" w:rsidP="000476A8">
      <w:pPr>
        <w:spacing w:after="0"/>
        <w:rPr>
          <w:rFonts w:ascii="Times New Roman" w:hAnsi="Times New Roman"/>
          <w:i/>
          <w:iCs/>
          <w:color w:val="000000" w:themeColor="text1"/>
        </w:rPr>
      </w:pPr>
      <w:r w:rsidRPr="000476A8">
        <w:rPr>
          <w:rFonts w:ascii="Times New Roman" w:hAnsi="Times New Roman"/>
          <w:i/>
          <w:iCs/>
          <w:color w:val="000000" w:themeColor="text1"/>
        </w:rPr>
        <w:t>6) Państwa dane osobowe będą przechowywane do momentu przedawnienia zobowiązania podatkowego, dane osobowe (zawarte w fakturach) będą ponadto przechowywane w KSeF przez okres 10 lat od momentu ich wystawienia.</w:t>
      </w:r>
    </w:p>
    <w:p w14:paraId="64026548" w14:textId="77777777" w:rsidR="000476A8" w:rsidRPr="000476A8" w:rsidRDefault="000476A8" w:rsidP="000476A8">
      <w:pPr>
        <w:spacing w:after="0"/>
        <w:rPr>
          <w:rFonts w:ascii="Times New Roman" w:hAnsi="Times New Roman"/>
          <w:i/>
          <w:iCs/>
          <w:color w:val="000000" w:themeColor="text1"/>
        </w:rPr>
      </w:pPr>
      <w:r w:rsidRPr="000476A8">
        <w:rPr>
          <w:rFonts w:ascii="Times New Roman" w:hAnsi="Times New Roman"/>
          <w:i/>
          <w:iCs/>
          <w:color w:val="000000" w:themeColor="text1"/>
        </w:rPr>
        <w:t>7) Państwa dane osobowe będą przetwarzane w sposób zautomatyzowany, lecz nie będą podlegały zautomatyzowanemu podejmowaniu decyzji, w tym profilowaniu.</w:t>
      </w:r>
    </w:p>
    <w:p w14:paraId="4AF45991" w14:textId="77777777" w:rsidR="000476A8" w:rsidRPr="000476A8" w:rsidRDefault="000476A8" w:rsidP="000476A8">
      <w:pPr>
        <w:spacing w:after="0"/>
        <w:rPr>
          <w:rFonts w:ascii="Times New Roman" w:hAnsi="Times New Roman"/>
          <w:i/>
          <w:iCs/>
          <w:color w:val="000000" w:themeColor="text1"/>
        </w:rPr>
      </w:pPr>
      <w:r w:rsidRPr="000476A8">
        <w:rPr>
          <w:rFonts w:ascii="Times New Roman" w:hAnsi="Times New Roman"/>
          <w:i/>
          <w:iCs/>
          <w:color w:val="000000" w:themeColor="text1"/>
        </w:rPr>
        <w:t>8) Państwa dane osobowe nie będą przekazywane poza Europejski Obszar Gospodarczy (obejmujący Unię Europejską, Norwegię, Liechtenstein i Islandię).</w:t>
      </w:r>
    </w:p>
    <w:p w14:paraId="1B1CE46C" w14:textId="77777777" w:rsidR="000476A8" w:rsidRPr="000476A8" w:rsidRDefault="000476A8" w:rsidP="000476A8">
      <w:pPr>
        <w:spacing w:after="0"/>
        <w:rPr>
          <w:rFonts w:ascii="Times New Roman" w:hAnsi="Times New Roman"/>
          <w:i/>
          <w:iCs/>
          <w:color w:val="000000" w:themeColor="text1"/>
        </w:rPr>
      </w:pPr>
      <w:r w:rsidRPr="000476A8">
        <w:rPr>
          <w:rFonts w:ascii="Times New Roman" w:hAnsi="Times New Roman"/>
          <w:i/>
          <w:iCs/>
          <w:color w:val="000000" w:themeColor="text1"/>
        </w:rPr>
        <w:t>9) W związku z przetwarzaniem Państwa danych osobowych, przysługują Państwu następujące prawa:</w:t>
      </w:r>
    </w:p>
    <w:p w14:paraId="3E73C76B" w14:textId="77777777" w:rsidR="000476A8" w:rsidRPr="000476A8" w:rsidRDefault="000476A8" w:rsidP="000476A8">
      <w:pPr>
        <w:spacing w:after="0"/>
        <w:rPr>
          <w:rFonts w:ascii="Times New Roman" w:hAnsi="Times New Roman"/>
          <w:i/>
          <w:iCs/>
          <w:color w:val="000000" w:themeColor="text1"/>
        </w:rPr>
      </w:pPr>
      <w:r w:rsidRPr="000476A8">
        <w:rPr>
          <w:rFonts w:ascii="Times New Roman" w:hAnsi="Times New Roman"/>
          <w:i/>
          <w:iCs/>
          <w:color w:val="000000" w:themeColor="text1"/>
        </w:rPr>
        <w:t>a) prawo dostępu do swoich danych oraz otrzymania ich kopii;</w:t>
      </w:r>
    </w:p>
    <w:p w14:paraId="7AB638F2" w14:textId="77777777" w:rsidR="000476A8" w:rsidRPr="000476A8" w:rsidRDefault="000476A8" w:rsidP="000476A8">
      <w:pPr>
        <w:spacing w:after="0"/>
        <w:rPr>
          <w:rFonts w:ascii="Times New Roman" w:hAnsi="Times New Roman"/>
          <w:i/>
          <w:iCs/>
          <w:color w:val="000000" w:themeColor="text1"/>
        </w:rPr>
      </w:pPr>
      <w:r w:rsidRPr="000476A8">
        <w:rPr>
          <w:rFonts w:ascii="Times New Roman" w:hAnsi="Times New Roman"/>
          <w:i/>
          <w:iCs/>
          <w:color w:val="000000" w:themeColor="text1"/>
        </w:rPr>
        <w:t>b) prawo do sprostowania (poprawiania) swoich danych osobowych;</w:t>
      </w:r>
    </w:p>
    <w:p w14:paraId="3BB39D64" w14:textId="77777777" w:rsidR="000476A8" w:rsidRPr="000476A8" w:rsidRDefault="000476A8" w:rsidP="000476A8">
      <w:pPr>
        <w:spacing w:after="0"/>
        <w:rPr>
          <w:rFonts w:ascii="Times New Roman" w:hAnsi="Times New Roman"/>
          <w:i/>
          <w:iCs/>
          <w:color w:val="000000" w:themeColor="text1"/>
        </w:rPr>
      </w:pPr>
      <w:r w:rsidRPr="000476A8">
        <w:rPr>
          <w:rFonts w:ascii="Times New Roman" w:hAnsi="Times New Roman"/>
          <w:i/>
          <w:iCs/>
          <w:color w:val="000000" w:themeColor="text1"/>
        </w:rPr>
        <w:t>c) prawo do ograniczenia przetwarzania danych osobowych;</w:t>
      </w:r>
    </w:p>
    <w:p w14:paraId="74A9DA5E" w14:textId="77777777" w:rsidR="000476A8" w:rsidRPr="000476A8" w:rsidRDefault="000476A8" w:rsidP="000476A8">
      <w:pPr>
        <w:spacing w:after="0"/>
        <w:rPr>
          <w:rFonts w:ascii="Times New Roman" w:hAnsi="Times New Roman"/>
          <w:i/>
          <w:iCs/>
          <w:color w:val="000000" w:themeColor="text1"/>
        </w:rPr>
      </w:pPr>
      <w:r w:rsidRPr="000476A8">
        <w:rPr>
          <w:rFonts w:ascii="Times New Roman" w:hAnsi="Times New Roman"/>
          <w:i/>
          <w:iCs/>
          <w:color w:val="000000" w:themeColor="text1"/>
        </w:rPr>
        <w:t>d) prawo do usunięcia danych w przypadkach określonych w przepisach RODO;</w:t>
      </w:r>
    </w:p>
    <w:p w14:paraId="332B4E92" w14:textId="77777777" w:rsidR="000476A8" w:rsidRPr="000476A8" w:rsidRDefault="000476A8" w:rsidP="000476A8">
      <w:pPr>
        <w:spacing w:after="0"/>
        <w:rPr>
          <w:rFonts w:ascii="Times New Roman" w:hAnsi="Times New Roman"/>
          <w:i/>
          <w:iCs/>
          <w:color w:val="000000" w:themeColor="text1"/>
        </w:rPr>
      </w:pPr>
      <w:r w:rsidRPr="000476A8">
        <w:rPr>
          <w:rFonts w:ascii="Times New Roman" w:hAnsi="Times New Roman"/>
          <w:i/>
          <w:iCs/>
          <w:color w:val="000000" w:themeColor="text1"/>
        </w:rPr>
        <w:lastRenderedPageBreak/>
        <w:t>e) prawo wniesienia skargi do Prezesa Urzędu Ochrony Danych Osobowych w sytuacji, gdy uznają Państwo, że przetwarzanie danych osobowych narusza przepisy ogólnego rozporządzenia o ochronie danych (RODO).</w:t>
      </w:r>
    </w:p>
    <w:p w14:paraId="1F720BC9" w14:textId="77777777" w:rsidR="000476A8" w:rsidRPr="000476A8" w:rsidRDefault="000476A8" w:rsidP="000476A8">
      <w:pPr>
        <w:spacing w:after="0"/>
        <w:rPr>
          <w:rFonts w:ascii="Times New Roman" w:hAnsi="Times New Roman"/>
          <w:i/>
          <w:iCs/>
          <w:color w:val="000000" w:themeColor="text1"/>
        </w:rPr>
      </w:pPr>
      <w:r w:rsidRPr="000476A8">
        <w:rPr>
          <w:rFonts w:ascii="Times New Roman" w:hAnsi="Times New Roman"/>
          <w:i/>
          <w:iCs/>
          <w:color w:val="000000" w:themeColor="text1"/>
        </w:rPr>
        <w:t>10) Podanie przez Państwa danych osobowych w związku z ciążącym na Administratorze obowiązkiem prawnym jest obowiązkowe, a ich nieprzekazanie skutkować będzie brakiem realizacji celu, o którym mowa w punkcie 3.</w:t>
      </w:r>
    </w:p>
    <w:p w14:paraId="753AE234" w14:textId="77777777" w:rsidR="000476A8" w:rsidRPr="000476A8" w:rsidRDefault="000476A8" w:rsidP="000476A8">
      <w:pPr>
        <w:spacing w:after="0"/>
        <w:rPr>
          <w:rFonts w:ascii="Times New Roman" w:hAnsi="Times New Roman"/>
          <w:i/>
          <w:iCs/>
          <w:color w:val="000000" w:themeColor="text1"/>
        </w:rPr>
      </w:pPr>
      <w:r w:rsidRPr="000476A8">
        <w:rPr>
          <w:rFonts w:ascii="Times New Roman" w:hAnsi="Times New Roman"/>
          <w:i/>
          <w:iCs/>
          <w:color w:val="000000" w:themeColor="text1"/>
        </w:rPr>
        <w:t>11) Państwa dane osobowe przetwarzane w ramach wystawianych i odbieranych faktur mogą zostać przekazane podmiotom zewnętrznym na podstawie umowy powierzenia przetwarzania danych osobowych, tj. m.in. dostawcy systemu informatycznego do obsługi finansowej wraz z modułem KSeF, VULCAN FINANSE a także m.in. usługodawcom wykonującym usługi serwisu systemów informatycznych lub doradztwa prawnego, jak również podmiotom lub organom uprawnionym na podstawie przepisów prawa, w tym organom podatkowym. Dane będą udostępnione Szefowi Krajowej Administracji Skarbowej, w związku z wystawianiem faktur ustrukturyzowanych w KSeF. Dane osobowe, w związku z wystawioną fakturą, mogą być udostępnione komornikom sądowym lub organom egzekucyjnym.</w:t>
      </w:r>
    </w:p>
    <w:p w14:paraId="30405287" w14:textId="77777777" w:rsidR="00D83887" w:rsidRPr="00027FF3" w:rsidRDefault="00D83887" w:rsidP="009E220D">
      <w:pPr>
        <w:spacing w:after="0"/>
        <w:rPr>
          <w:rFonts w:ascii="Times New Roman" w:hAnsi="Times New Roman"/>
          <w:i/>
          <w:color w:val="000000" w:themeColor="text1"/>
        </w:rPr>
      </w:pPr>
    </w:p>
    <w:sectPr w:rsidR="00D83887" w:rsidRPr="00027FF3" w:rsidSect="002B1451">
      <w:headerReference w:type="default" r:id="rId14"/>
      <w:footerReference w:type="default" r:id="rId15"/>
      <w:pgSz w:w="11906" w:h="16838"/>
      <w:pgMar w:top="1417" w:right="1417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54B1F" w14:textId="77777777" w:rsidR="00E244E5" w:rsidRDefault="00E244E5" w:rsidP="00D65506">
      <w:pPr>
        <w:spacing w:after="0" w:line="240" w:lineRule="auto"/>
      </w:pPr>
      <w:r>
        <w:separator/>
      </w:r>
    </w:p>
  </w:endnote>
  <w:endnote w:type="continuationSeparator" w:id="0">
    <w:p w14:paraId="0D6C662D" w14:textId="77777777" w:rsidR="00E244E5" w:rsidRDefault="00E244E5" w:rsidP="00D65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248883581"/>
      <w:docPartObj>
        <w:docPartGallery w:val="Page Numbers (Bottom of Page)"/>
        <w:docPartUnique/>
      </w:docPartObj>
    </w:sdtPr>
    <w:sdtEndPr/>
    <w:sdtContent>
      <w:p w14:paraId="6E86B099" w14:textId="7F55863B" w:rsidR="002B1451" w:rsidRDefault="002B145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2B1451">
          <w:rPr>
            <w:rFonts w:ascii="Times New Roman" w:eastAsiaTheme="majorEastAsia" w:hAnsi="Times New Roman"/>
            <w:sz w:val="20"/>
            <w:szCs w:val="20"/>
          </w:rPr>
          <w:t xml:space="preserve">str. </w:t>
        </w:r>
        <w:r w:rsidRPr="002B1451">
          <w:rPr>
            <w:rFonts w:ascii="Times New Roman" w:eastAsiaTheme="minorEastAsia" w:hAnsi="Times New Roman"/>
            <w:sz w:val="20"/>
            <w:szCs w:val="20"/>
          </w:rPr>
          <w:fldChar w:fldCharType="begin"/>
        </w:r>
        <w:r w:rsidRPr="002B1451">
          <w:rPr>
            <w:rFonts w:ascii="Times New Roman" w:hAnsi="Times New Roman"/>
            <w:sz w:val="20"/>
            <w:szCs w:val="20"/>
          </w:rPr>
          <w:instrText>PAGE    \* MERGEFORMAT</w:instrText>
        </w:r>
        <w:r w:rsidRPr="002B1451">
          <w:rPr>
            <w:rFonts w:ascii="Times New Roman" w:eastAsiaTheme="minorEastAsia" w:hAnsi="Times New Roman"/>
            <w:sz w:val="20"/>
            <w:szCs w:val="20"/>
          </w:rPr>
          <w:fldChar w:fldCharType="separate"/>
        </w:r>
        <w:r w:rsidR="00247CB0" w:rsidRPr="00247CB0">
          <w:rPr>
            <w:rFonts w:ascii="Times New Roman" w:eastAsiaTheme="majorEastAsia" w:hAnsi="Times New Roman"/>
            <w:noProof/>
            <w:sz w:val="20"/>
            <w:szCs w:val="20"/>
          </w:rPr>
          <w:t>8</w:t>
        </w:r>
        <w:r w:rsidRPr="002B1451">
          <w:rPr>
            <w:rFonts w:ascii="Times New Roman" w:eastAsiaTheme="majorEastAsia" w:hAnsi="Times New Roman"/>
            <w:sz w:val="20"/>
            <w:szCs w:val="20"/>
          </w:rPr>
          <w:fldChar w:fldCharType="end"/>
        </w:r>
      </w:p>
    </w:sdtContent>
  </w:sdt>
  <w:p w14:paraId="1FB5799A" w14:textId="77777777" w:rsidR="00BB16E0" w:rsidRDefault="00BB16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A56BC" w14:textId="77777777" w:rsidR="00E244E5" w:rsidRDefault="00E244E5" w:rsidP="00D65506">
      <w:pPr>
        <w:spacing w:after="0" w:line="240" w:lineRule="auto"/>
      </w:pPr>
      <w:r>
        <w:separator/>
      </w:r>
    </w:p>
  </w:footnote>
  <w:footnote w:type="continuationSeparator" w:id="0">
    <w:p w14:paraId="43F10294" w14:textId="77777777" w:rsidR="00E244E5" w:rsidRDefault="00E244E5" w:rsidP="00D655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36E23" w14:textId="05EDBBF6" w:rsidR="002B1451" w:rsidRDefault="002B145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0C50714F" wp14:editId="2DEFA81F">
          <wp:simplePos x="0" y="0"/>
          <wp:positionH relativeFrom="column">
            <wp:posOffset>-4445</wp:posOffset>
          </wp:positionH>
          <wp:positionV relativeFrom="paragraph">
            <wp:posOffset>-65405</wp:posOffset>
          </wp:positionV>
          <wp:extent cx="5760720" cy="758190"/>
          <wp:effectExtent l="0" t="0" r="0" b="3810"/>
          <wp:wrapNone/>
          <wp:docPr id="16416191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1619163" name="Obraz 164161916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C1847B2C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i w:val="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080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1" w15:restartNumberingAfterBreak="0">
    <w:nsid w:val="00000009"/>
    <w:multiLevelType w:val="singleLevel"/>
    <w:tmpl w:val="00000009"/>
    <w:name w:val="WW8Num17"/>
    <w:lvl w:ilvl="0">
      <w:start w:val="1"/>
      <w:numFmt w:val="lowerLetter"/>
      <w:lvlText w:val="%1."/>
      <w:lvlJc w:val="left"/>
      <w:pPr>
        <w:tabs>
          <w:tab w:val="num" w:pos="0"/>
        </w:tabs>
        <w:ind w:left="420" w:hanging="360"/>
      </w:pPr>
      <w:rPr>
        <w:rFonts w:cs="Times New Roman" w:hint="default"/>
        <w:bCs/>
        <w:color w:val="auto"/>
        <w:sz w:val="22"/>
        <w:szCs w:val="22"/>
      </w:rPr>
    </w:lvl>
  </w:abstractNum>
  <w:abstractNum w:abstractNumId="2" w15:restartNumberingAfterBreak="0">
    <w:nsid w:val="00000010"/>
    <w:multiLevelType w:val="singleLevel"/>
    <w:tmpl w:val="00000010"/>
    <w:name w:val="WW8Num28"/>
    <w:lvl w:ilvl="0">
      <w:start w:val="6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cs="Times New Roman" w:hint="default"/>
        <w:i w:val="0"/>
        <w:sz w:val="22"/>
        <w:szCs w:val="22"/>
      </w:rPr>
    </w:lvl>
  </w:abstractNum>
  <w:abstractNum w:abstractNumId="3" w15:restartNumberingAfterBreak="0">
    <w:nsid w:val="0000004E"/>
    <w:multiLevelType w:val="multilevel"/>
    <w:tmpl w:val="0000004E"/>
    <w:name w:val="WW8Num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0000053"/>
    <w:multiLevelType w:val="multilevel"/>
    <w:tmpl w:val="3E300A00"/>
    <w:name w:val="WW8Num8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0000057"/>
    <w:multiLevelType w:val="multi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0"/>
        </w:tabs>
        <w:ind w:left="567"/>
      </w:pPr>
      <w:rPr>
        <w:rFonts w:cs="Times New Roman"/>
        <w:position w:val="0"/>
        <w:sz w:val="20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firstLine="360"/>
      </w:pPr>
      <w:rPr>
        <w:rFonts w:cs="Times New Roman"/>
        <w:position w:val="0"/>
        <w:sz w:val="20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firstLine="1980"/>
      </w:pPr>
      <w:rPr>
        <w:rFonts w:cs="Times New Roman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firstLine="2520"/>
      </w:pPr>
      <w:rPr>
        <w:rFonts w:cs="Times New Roman"/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firstLine="3240"/>
      </w:pPr>
      <w:rPr>
        <w:rFonts w:cs="Times New Roman"/>
        <w:position w:val="0"/>
        <w:sz w:val="20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firstLine="4140"/>
      </w:pPr>
      <w:rPr>
        <w:rFonts w:cs="Times New Roman"/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firstLine="4680"/>
      </w:pPr>
      <w:rPr>
        <w:rFonts w:cs="Times New Roman"/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firstLine="5400"/>
      </w:pPr>
      <w:rPr>
        <w:rFonts w:cs="Times New Roman"/>
        <w:position w:val="0"/>
        <w:sz w:val="20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firstLine="6300"/>
      </w:pPr>
      <w:rPr>
        <w:rFonts w:cs="Times New Roman"/>
        <w:position w:val="0"/>
        <w:sz w:val="20"/>
        <w:vertAlign w:val="baseline"/>
      </w:rPr>
    </w:lvl>
  </w:abstractNum>
  <w:abstractNum w:abstractNumId="6" w15:restartNumberingAfterBreak="0">
    <w:nsid w:val="05931B32"/>
    <w:multiLevelType w:val="hybridMultilevel"/>
    <w:tmpl w:val="76EE0D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947009"/>
    <w:multiLevelType w:val="hybridMultilevel"/>
    <w:tmpl w:val="B406C792"/>
    <w:lvl w:ilvl="0" w:tplc="3A24C5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F8750B3"/>
    <w:multiLevelType w:val="hybridMultilevel"/>
    <w:tmpl w:val="0BD2CE6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1C558F3"/>
    <w:multiLevelType w:val="multilevel"/>
    <w:tmpl w:val="084C9B76"/>
    <w:name w:val="WW8Num20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80" w:hanging="420"/>
      </w:pPr>
      <w:rPr>
        <w:rFonts w:cs="Times New Roman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rFonts w:cs="Times New Roman"/>
        <w:b/>
      </w:rPr>
    </w:lvl>
  </w:abstractNum>
  <w:abstractNum w:abstractNumId="10" w15:restartNumberingAfterBreak="0">
    <w:nsid w:val="122B2F54"/>
    <w:multiLevelType w:val="hybridMultilevel"/>
    <w:tmpl w:val="057A531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2710EF74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3E3096"/>
    <w:multiLevelType w:val="hybridMultilevel"/>
    <w:tmpl w:val="100CF3CC"/>
    <w:lvl w:ilvl="0" w:tplc="916A21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56F6FFD"/>
    <w:multiLevelType w:val="hybridMultilevel"/>
    <w:tmpl w:val="3B7A40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6978ED"/>
    <w:multiLevelType w:val="hybridMultilevel"/>
    <w:tmpl w:val="65086BC6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B8C0B3A"/>
    <w:multiLevelType w:val="hybridMultilevel"/>
    <w:tmpl w:val="50DC94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6" w15:restartNumberingAfterBreak="0">
    <w:nsid w:val="23CE576D"/>
    <w:multiLevelType w:val="hybridMultilevel"/>
    <w:tmpl w:val="7012D1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6F57FC"/>
    <w:multiLevelType w:val="hybridMultilevel"/>
    <w:tmpl w:val="29146E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764CC5"/>
    <w:multiLevelType w:val="hybridMultilevel"/>
    <w:tmpl w:val="CC5448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A27012"/>
    <w:multiLevelType w:val="hybridMultilevel"/>
    <w:tmpl w:val="49826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081C87"/>
    <w:multiLevelType w:val="hybridMultilevel"/>
    <w:tmpl w:val="3D7E5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147A6F"/>
    <w:multiLevelType w:val="hybridMultilevel"/>
    <w:tmpl w:val="3F527E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DD1128"/>
    <w:multiLevelType w:val="hybridMultilevel"/>
    <w:tmpl w:val="7924CFAE"/>
    <w:lvl w:ilvl="0" w:tplc="FCDE80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A70167"/>
    <w:multiLevelType w:val="hybridMultilevel"/>
    <w:tmpl w:val="0A4AFA1A"/>
    <w:lvl w:ilvl="0" w:tplc="95706422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8C4A3B"/>
    <w:multiLevelType w:val="hybridMultilevel"/>
    <w:tmpl w:val="42DC5112"/>
    <w:lvl w:ilvl="0" w:tplc="9B5A34D4">
      <w:start w:val="1"/>
      <w:numFmt w:val="decimal"/>
      <w:lvlText w:val="%1)"/>
      <w:lvlJc w:val="left"/>
      <w:pPr>
        <w:ind w:left="64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F3C2E97"/>
    <w:multiLevelType w:val="hybridMultilevel"/>
    <w:tmpl w:val="9B7C5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255551"/>
    <w:multiLevelType w:val="hybridMultilevel"/>
    <w:tmpl w:val="4654854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8" w15:restartNumberingAfterBreak="0">
    <w:nsid w:val="47DC0DB7"/>
    <w:multiLevelType w:val="hybridMultilevel"/>
    <w:tmpl w:val="17AEF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AA4DB7"/>
    <w:multiLevelType w:val="hybridMultilevel"/>
    <w:tmpl w:val="EC506B7C"/>
    <w:lvl w:ilvl="0" w:tplc="C6A2B032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D4345B0"/>
    <w:multiLevelType w:val="hybridMultilevel"/>
    <w:tmpl w:val="E6946B8C"/>
    <w:lvl w:ilvl="0" w:tplc="66403C4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4EA71C5F"/>
    <w:multiLevelType w:val="hybridMultilevel"/>
    <w:tmpl w:val="377CED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2234E2C"/>
    <w:multiLevelType w:val="hybridMultilevel"/>
    <w:tmpl w:val="3B6AB8AE"/>
    <w:lvl w:ilvl="0" w:tplc="046E27E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5C2A2216">
      <w:start w:val="1"/>
      <w:numFmt w:val="decimal"/>
      <w:lvlText w:val="%2)"/>
      <w:lvlJc w:val="left"/>
      <w:pPr>
        <w:ind w:left="1353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34E2D57"/>
    <w:multiLevelType w:val="hybridMultilevel"/>
    <w:tmpl w:val="87CE604C"/>
    <w:lvl w:ilvl="0" w:tplc="9A3EC96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8D1646"/>
    <w:multiLevelType w:val="hybridMultilevel"/>
    <w:tmpl w:val="4B7C538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54261016"/>
    <w:multiLevelType w:val="hybridMultilevel"/>
    <w:tmpl w:val="C0B6BE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23199A"/>
    <w:multiLevelType w:val="hybridMultilevel"/>
    <w:tmpl w:val="F29266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5203FE"/>
    <w:multiLevelType w:val="hybridMultilevel"/>
    <w:tmpl w:val="A8286F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9C2871"/>
    <w:multiLevelType w:val="hybridMultilevel"/>
    <w:tmpl w:val="E0B07928"/>
    <w:lvl w:ilvl="0" w:tplc="B89E026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0" w15:restartNumberingAfterBreak="0">
    <w:nsid w:val="62FB7CF1"/>
    <w:multiLevelType w:val="hybridMultilevel"/>
    <w:tmpl w:val="F3FA5FA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6544253E"/>
    <w:multiLevelType w:val="hybridMultilevel"/>
    <w:tmpl w:val="21401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0805CC"/>
    <w:multiLevelType w:val="hybridMultilevel"/>
    <w:tmpl w:val="106433C2"/>
    <w:lvl w:ilvl="0" w:tplc="AAAAE3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8D219BC"/>
    <w:multiLevelType w:val="hybridMultilevel"/>
    <w:tmpl w:val="FD9C0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0431D4"/>
    <w:multiLevelType w:val="hybridMultilevel"/>
    <w:tmpl w:val="0646F60A"/>
    <w:lvl w:ilvl="0" w:tplc="7870BF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345EC6"/>
    <w:multiLevelType w:val="hybridMultilevel"/>
    <w:tmpl w:val="1AB012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7063EE"/>
    <w:multiLevelType w:val="hybridMultilevel"/>
    <w:tmpl w:val="8B5E3366"/>
    <w:lvl w:ilvl="0" w:tplc="FB48C29C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25C10BC"/>
    <w:multiLevelType w:val="hybridMultilevel"/>
    <w:tmpl w:val="7A8014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104ACD"/>
    <w:multiLevelType w:val="hybridMultilevel"/>
    <w:tmpl w:val="B212F46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72C3557"/>
    <w:multiLevelType w:val="hybridMultilevel"/>
    <w:tmpl w:val="FB36EA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6362AC"/>
    <w:multiLevelType w:val="hybridMultilevel"/>
    <w:tmpl w:val="4C26C8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0303565">
    <w:abstractNumId w:val="39"/>
    <w:lvlOverride w:ilvl="0">
      <w:startOverride w:val="1"/>
    </w:lvlOverride>
  </w:num>
  <w:num w:numId="2" w16cid:durableId="1280144127">
    <w:abstractNumId w:val="27"/>
    <w:lvlOverride w:ilvl="0">
      <w:startOverride w:val="1"/>
    </w:lvlOverride>
  </w:num>
  <w:num w:numId="3" w16cid:durableId="847673713">
    <w:abstractNumId w:val="15"/>
  </w:num>
  <w:num w:numId="4" w16cid:durableId="1110784110">
    <w:abstractNumId w:val="26"/>
  </w:num>
  <w:num w:numId="5" w16cid:durableId="21828690">
    <w:abstractNumId w:val="34"/>
  </w:num>
  <w:num w:numId="6" w16cid:durableId="991250335">
    <w:abstractNumId w:val="6"/>
  </w:num>
  <w:num w:numId="7" w16cid:durableId="1660425925">
    <w:abstractNumId w:val="50"/>
  </w:num>
  <w:num w:numId="8" w16cid:durableId="1995864650">
    <w:abstractNumId w:val="43"/>
  </w:num>
  <w:num w:numId="9" w16cid:durableId="1007293573">
    <w:abstractNumId w:val="42"/>
  </w:num>
  <w:num w:numId="10" w16cid:durableId="1061486960">
    <w:abstractNumId w:val="30"/>
  </w:num>
  <w:num w:numId="11" w16cid:durableId="886986498">
    <w:abstractNumId w:val="41"/>
  </w:num>
  <w:num w:numId="12" w16cid:durableId="901712906">
    <w:abstractNumId w:val="23"/>
  </w:num>
  <w:num w:numId="13" w16cid:durableId="1554851726">
    <w:abstractNumId w:val="29"/>
  </w:num>
  <w:num w:numId="14" w16cid:durableId="60980147">
    <w:abstractNumId w:val="38"/>
  </w:num>
  <w:num w:numId="15" w16cid:durableId="1655647432">
    <w:abstractNumId w:val="22"/>
  </w:num>
  <w:num w:numId="16" w16cid:durableId="114639972">
    <w:abstractNumId w:val="46"/>
  </w:num>
  <w:num w:numId="17" w16cid:durableId="439841347">
    <w:abstractNumId w:val="44"/>
  </w:num>
  <w:num w:numId="18" w16cid:durableId="615528176">
    <w:abstractNumId w:val="11"/>
  </w:num>
  <w:num w:numId="19" w16cid:durableId="1148010939">
    <w:abstractNumId w:val="25"/>
  </w:num>
  <w:num w:numId="20" w16cid:durableId="1194418024">
    <w:abstractNumId w:val="36"/>
  </w:num>
  <w:num w:numId="21" w16cid:durableId="1693918262">
    <w:abstractNumId w:val="28"/>
  </w:num>
  <w:num w:numId="22" w16cid:durableId="1976829857">
    <w:abstractNumId w:val="31"/>
  </w:num>
  <w:num w:numId="23" w16cid:durableId="1280263747">
    <w:abstractNumId w:val="35"/>
  </w:num>
  <w:num w:numId="24" w16cid:durableId="1529291608">
    <w:abstractNumId w:val="48"/>
  </w:num>
  <w:num w:numId="25" w16cid:durableId="1140460017">
    <w:abstractNumId w:val="12"/>
  </w:num>
  <w:num w:numId="26" w16cid:durableId="385761117">
    <w:abstractNumId w:val="45"/>
  </w:num>
  <w:num w:numId="27" w16cid:durableId="21588671">
    <w:abstractNumId w:val="33"/>
  </w:num>
  <w:num w:numId="28" w16cid:durableId="865825149">
    <w:abstractNumId w:val="49"/>
  </w:num>
  <w:num w:numId="29" w16cid:durableId="295962418">
    <w:abstractNumId w:val="32"/>
  </w:num>
  <w:num w:numId="30" w16cid:durableId="919145333">
    <w:abstractNumId w:val="8"/>
  </w:num>
  <w:num w:numId="31" w16cid:durableId="565724520">
    <w:abstractNumId w:val="17"/>
  </w:num>
  <w:num w:numId="32" w16cid:durableId="1805081020">
    <w:abstractNumId w:val="21"/>
  </w:num>
  <w:num w:numId="33" w16cid:durableId="576473800">
    <w:abstractNumId w:val="20"/>
  </w:num>
  <w:num w:numId="34" w16cid:durableId="1428116054">
    <w:abstractNumId w:val="24"/>
  </w:num>
  <w:num w:numId="35" w16cid:durableId="455759284">
    <w:abstractNumId w:val="7"/>
  </w:num>
  <w:num w:numId="36" w16cid:durableId="1312173848">
    <w:abstractNumId w:val="10"/>
  </w:num>
  <w:num w:numId="37" w16cid:durableId="1324972917">
    <w:abstractNumId w:val="16"/>
  </w:num>
  <w:num w:numId="38" w16cid:durableId="1095319703">
    <w:abstractNumId w:val="37"/>
  </w:num>
  <w:num w:numId="39" w16cid:durableId="1568031959">
    <w:abstractNumId w:val="18"/>
  </w:num>
  <w:num w:numId="40" w16cid:durableId="1116946677">
    <w:abstractNumId w:val="40"/>
  </w:num>
  <w:num w:numId="41" w16cid:durableId="769546445">
    <w:abstractNumId w:val="13"/>
  </w:num>
  <w:num w:numId="42" w16cid:durableId="1536653412">
    <w:abstractNumId w:val="19"/>
  </w:num>
  <w:num w:numId="43" w16cid:durableId="27178898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49538729">
    <w:abstractNumId w:val="4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C2A"/>
    <w:rsid w:val="000056C4"/>
    <w:rsid w:val="0001270B"/>
    <w:rsid w:val="0001341E"/>
    <w:rsid w:val="00015748"/>
    <w:rsid w:val="00023EE2"/>
    <w:rsid w:val="000273F3"/>
    <w:rsid w:val="00027FF3"/>
    <w:rsid w:val="0003057E"/>
    <w:rsid w:val="0003695E"/>
    <w:rsid w:val="00040850"/>
    <w:rsid w:val="000476A8"/>
    <w:rsid w:val="00050678"/>
    <w:rsid w:val="0005479D"/>
    <w:rsid w:val="00060914"/>
    <w:rsid w:val="00062A52"/>
    <w:rsid w:val="00072A7D"/>
    <w:rsid w:val="00074913"/>
    <w:rsid w:val="00082E5A"/>
    <w:rsid w:val="00091854"/>
    <w:rsid w:val="000925A2"/>
    <w:rsid w:val="0009568F"/>
    <w:rsid w:val="00095C10"/>
    <w:rsid w:val="00096ACB"/>
    <w:rsid w:val="00096B9E"/>
    <w:rsid w:val="000A02EC"/>
    <w:rsid w:val="000A481D"/>
    <w:rsid w:val="000A6430"/>
    <w:rsid w:val="000B593A"/>
    <w:rsid w:val="000B7305"/>
    <w:rsid w:val="000C1D10"/>
    <w:rsid w:val="000E1598"/>
    <w:rsid w:val="000E1EB7"/>
    <w:rsid w:val="000F6ADC"/>
    <w:rsid w:val="00101A12"/>
    <w:rsid w:val="00111A55"/>
    <w:rsid w:val="00112DA7"/>
    <w:rsid w:val="00116C86"/>
    <w:rsid w:val="00120D2B"/>
    <w:rsid w:val="00130305"/>
    <w:rsid w:val="00135FA5"/>
    <w:rsid w:val="00142323"/>
    <w:rsid w:val="00147908"/>
    <w:rsid w:val="0015076D"/>
    <w:rsid w:val="00152D8D"/>
    <w:rsid w:val="00153202"/>
    <w:rsid w:val="001605DE"/>
    <w:rsid w:val="00171D2F"/>
    <w:rsid w:val="00176098"/>
    <w:rsid w:val="00180FBE"/>
    <w:rsid w:val="001867E8"/>
    <w:rsid w:val="001872B1"/>
    <w:rsid w:val="00193625"/>
    <w:rsid w:val="001942FF"/>
    <w:rsid w:val="001A0527"/>
    <w:rsid w:val="001A2A82"/>
    <w:rsid w:val="001A3022"/>
    <w:rsid w:val="001A550D"/>
    <w:rsid w:val="001B070D"/>
    <w:rsid w:val="001B0AB8"/>
    <w:rsid w:val="001B25E2"/>
    <w:rsid w:val="001B2CA7"/>
    <w:rsid w:val="001B2EBA"/>
    <w:rsid w:val="001C1097"/>
    <w:rsid w:val="001D146D"/>
    <w:rsid w:val="001D4854"/>
    <w:rsid w:val="001E5079"/>
    <w:rsid w:val="001F3F8C"/>
    <w:rsid w:val="00200773"/>
    <w:rsid w:val="002036D7"/>
    <w:rsid w:val="002044FA"/>
    <w:rsid w:val="00206417"/>
    <w:rsid w:val="00213FFC"/>
    <w:rsid w:val="00216200"/>
    <w:rsid w:val="0021679E"/>
    <w:rsid w:val="002225BF"/>
    <w:rsid w:val="0022316F"/>
    <w:rsid w:val="00230368"/>
    <w:rsid w:val="0023179B"/>
    <w:rsid w:val="00235CD3"/>
    <w:rsid w:val="0024420D"/>
    <w:rsid w:val="00247CB0"/>
    <w:rsid w:val="002503BB"/>
    <w:rsid w:val="0025314C"/>
    <w:rsid w:val="00254CC5"/>
    <w:rsid w:val="00255690"/>
    <w:rsid w:val="00264F47"/>
    <w:rsid w:val="00267DAF"/>
    <w:rsid w:val="00280BAD"/>
    <w:rsid w:val="002845E9"/>
    <w:rsid w:val="00285239"/>
    <w:rsid w:val="00286C93"/>
    <w:rsid w:val="00295AB5"/>
    <w:rsid w:val="00297093"/>
    <w:rsid w:val="002A211A"/>
    <w:rsid w:val="002A29C4"/>
    <w:rsid w:val="002A2A82"/>
    <w:rsid w:val="002A6ECB"/>
    <w:rsid w:val="002B1451"/>
    <w:rsid w:val="002B16C9"/>
    <w:rsid w:val="002B3690"/>
    <w:rsid w:val="002B4C24"/>
    <w:rsid w:val="002B6391"/>
    <w:rsid w:val="002B7000"/>
    <w:rsid w:val="002B7A7E"/>
    <w:rsid w:val="002C1F4C"/>
    <w:rsid w:val="002F0419"/>
    <w:rsid w:val="002F1A10"/>
    <w:rsid w:val="002F4D4F"/>
    <w:rsid w:val="002F508C"/>
    <w:rsid w:val="003001E8"/>
    <w:rsid w:val="0030543C"/>
    <w:rsid w:val="00311D02"/>
    <w:rsid w:val="003132A0"/>
    <w:rsid w:val="003136FA"/>
    <w:rsid w:val="00317684"/>
    <w:rsid w:val="003215A0"/>
    <w:rsid w:val="003216EF"/>
    <w:rsid w:val="003221D9"/>
    <w:rsid w:val="003457FD"/>
    <w:rsid w:val="00345E08"/>
    <w:rsid w:val="00350FEA"/>
    <w:rsid w:val="00364B23"/>
    <w:rsid w:val="00367D4E"/>
    <w:rsid w:val="0037308B"/>
    <w:rsid w:val="00375379"/>
    <w:rsid w:val="00381838"/>
    <w:rsid w:val="00387437"/>
    <w:rsid w:val="00391224"/>
    <w:rsid w:val="00395C76"/>
    <w:rsid w:val="0039707C"/>
    <w:rsid w:val="003A72B5"/>
    <w:rsid w:val="003B469A"/>
    <w:rsid w:val="003B70B7"/>
    <w:rsid w:val="003C0756"/>
    <w:rsid w:val="003C2A88"/>
    <w:rsid w:val="003D219E"/>
    <w:rsid w:val="003D267F"/>
    <w:rsid w:val="003E14A4"/>
    <w:rsid w:val="003E1F46"/>
    <w:rsid w:val="003F453D"/>
    <w:rsid w:val="003F4B5E"/>
    <w:rsid w:val="003F4BDF"/>
    <w:rsid w:val="003F4FF2"/>
    <w:rsid w:val="004014AF"/>
    <w:rsid w:val="00410C42"/>
    <w:rsid w:val="00420B0F"/>
    <w:rsid w:val="00423858"/>
    <w:rsid w:val="004249E2"/>
    <w:rsid w:val="00424D3B"/>
    <w:rsid w:val="00425945"/>
    <w:rsid w:val="00430A2B"/>
    <w:rsid w:val="00447827"/>
    <w:rsid w:val="00452E52"/>
    <w:rsid w:val="00454F8B"/>
    <w:rsid w:val="00455794"/>
    <w:rsid w:val="004577C0"/>
    <w:rsid w:val="004667E6"/>
    <w:rsid w:val="00477EE4"/>
    <w:rsid w:val="00485965"/>
    <w:rsid w:val="004939B2"/>
    <w:rsid w:val="0049574E"/>
    <w:rsid w:val="004A0C41"/>
    <w:rsid w:val="004A36E1"/>
    <w:rsid w:val="004A3F22"/>
    <w:rsid w:val="004B164F"/>
    <w:rsid w:val="004B1AD8"/>
    <w:rsid w:val="004C09D2"/>
    <w:rsid w:val="004D53D8"/>
    <w:rsid w:val="004D5596"/>
    <w:rsid w:val="004E1D9F"/>
    <w:rsid w:val="004E2745"/>
    <w:rsid w:val="004E5C43"/>
    <w:rsid w:val="004F076D"/>
    <w:rsid w:val="004F0C62"/>
    <w:rsid w:val="00500555"/>
    <w:rsid w:val="005205FB"/>
    <w:rsid w:val="00531BE4"/>
    <w:rsid w:val="005437D1"/>
    <w:rsid w:val="00565489"/>
    <w:rsid w:val="00565D62"/>
    <w:rsid w:val="00567010"/>
    <w:rsid w:val="005800B9"/>
    <w:rsid w:val="00582A56"/>
    <w:rsid w:val="0058404F"/>
    <w:rsid w:val="005900F9"/>
    <w:rsid w:val="00592D75"/>
    <w:rsid w:val="00593316"/>
    <w:rsid w:val="00593912"/>
    <w:rsid w:val="005A208B"/>
    <w:rsid w:val="005A583B"/>
    <w:rsid w:val="005B19C8"/>
    <w:rsid w:val="005B528D"/>
    <w:rsid w:val="005C7C85"/>
    <w:rsid w:val="005D0F35"/>
    <w:rsid w:val="005D50FA"/>
    <w:rsid w:val="005E15E0"/>
    <w:rsid w:val="005E19FC"/>
    <w:rsid w:val="005E384F"/>
    <w:rsid w:val="005E6367"/>
    <w:rsid w:val="005E6C68"/>
    <w:rsid w:val="005F778C"/>
    <w:rsid w:val="0060328B"/>
    <w:rsid w:val="00610531"/>
    <w:rsid w:val="00610E6C"/>
    <w:rsid w:val="00611191"/>
    <w:rsid w:val="00612553"/>
    <w:rsid w:val="0061753D"/>
    <w:rsid w:val="00617C87"/>
    <w:rsid w:val="00625A3F"/>
    <w:rsid w:val="0063163E"/>
    <w:rsid w:val="00640C0D"/>
    <w:rsid w:val="006426A6"/>
    <w:rsid w:val="00643A4F"/>
    <w:rsid w:val="00643B08"/>
    <w:rsid w:val="00665A5B"/>
    <w:rsid w:val="006748ED"/>
    <w:rsid w:val="006774DE"/>
    <w:rsid w:val="006814B9"/>
    <w:rsid w:val="00682A71"/>
    <w:rsid w:val="00684A95"/>
    <w:rsid w:val="006900CC"/>
    <w:rsid w:val="0069588C"/>
    <w:rsid w:val="006A1CF8"/>
    <w:rsid w:val="006B100B"/>
    <w:rsid w:val="006C4A02"/>
    <w:rsid w:val="006C54A7"/>
    <w:rsid w:val="006D5471"/>
    <w:rsid w:val="006D5776"/>
    <w:rsid w:val="006D620B"/>
    <w:rsid w:val="006E16D8"/>
    <w:rsid w:val="006E5950"/>
    <w:rsid w:val="00704B7D"/>
    <w:rsid w:val="00706513"/>
    <w:rsid w:val="00712A8A"/>
    <w:rsid w:val="00721517"/>
    <w:rsid w:val="007236B2"/>
    <w:rsid w:val="00723F68"/>
    <w:rsid w:val="00724C9B"/>
    <w:rsid w:val="007324DF"/>
    <w:rsid w:val="00736920"/>
    <w:rsid w:val="007415AA"/>
    <w:rsid w:val="00741DAF"/>
    <w:rsid w:val="00745C6C"/>
    <w:rsid w:val="007502A8"/>
    <w:rsid w:val="00752C46"/>
    <w:rsid w:val="00754306"/>
    <w:rsid w:val="00757BB7"/>
    <w:rsid w:val="00764D7C"/>
    <w:rsid w:val="0076662C"/>
    <w:rsid w:val="00774419"/>
    <w:rsid w:val="00777BD0"/>
    <w:rsid w:val="00791193"/>
    <w:rsid w:val="00794691"/>
    <w:rsid w:val="00795C7F"/>
    <w:rsid w:val="007B335B"/>
    <w:rsid w:val="007C164D"/>
    <w:rsid w:val="007C2E8C"/>
    <w:rsid w:val="007D64B4"/>
    <w:rsid w:val="007E0F25"/>
    <w:rsid w:val="007F2F40"/>
    <w:rsid w:val="0080274B"/>
    <w:rsid w:val="00802CA9"/>
    <w:rsid w:val="00803B1A"/>
    <w:rsid w:val="008067E4"/>
    <w:rsid w:val="00812281"/>
    <w:rsid w:val="00813A33"/>
    <w:rsid w:val="00815778"/>
    <w:rsid w:val="0081668F"/>
    <w:rsid w:val="00821799"/>
    <w:rsid w:val="00835903"/>
    <w:rsid w:val="008408EC"/>
    <w:rsid w:val="00842347"/>
    <w:rsid w:val="00845CDE"/>
    <w:rsid w:val="008575A9"/>
    <w:rsid w:val="00862145"/>
    <w:rsid w:val="008668A9"/>
    <w:rsid w:val="00872642"/>
    <w:rsid w:val="00872A59"/>
    <w:rsid w:val="008767A6"/>
    <w:rsid w:val="00880CF1"/>
    <w:rsid w:val="00880E44"/>
    <w:rsid w:val="00884CE8"/>
    <w:rsid w:val="00892428"/>
    <w:rsid w:val="00895A74"/>
    <w:rsid w:val="008965D0"/>
    <w:rsid w:val="008A0EA3"/>
    <w:rsid w:val="008A15FA"/>
    <w:rsid w:val="008A3EDA"/>
    <w:rsid w:val="008A46B0"/>
    <w:rsid w:val="008B0497"/>
    <w:rsid w:val="008B4107"/>
    <w:rsid w:val="008B45F5"/>
    <w:rsid w:val="008B7692"/>
    <w:rsid w:val="008B7978"/>
    <w:rsid w:val="008C4ED9"/>
    <w:rsid w:val="008C511E"/>
    <w:rsid w:val="008C775B"/>
    <w:rsid w:val="008C78B8"/>
    <w:rsid w:val="008D1BA0"/>
    <w:rsid w:val="008D4C13"/>
    <w:rsid w:val="008E22E1"/>
    <w:rsid w:val="008E44A3"/>
    <w:rsid w:val="009000C6"/>
    <w:rsid w:val="00902984"/>
    <w:rsid w:val="0090359A"/>
    <w:rsid w:val="00907028"/>
    <w:rsid w:val="009157E2"/>
    <w:rsid w:val="00923880"/>
    <w:rsid w:val="00925035"/>
    <w:rsid w:val="009265E4"/>
    <w:rsid w:val="00931CCA"/>
    <w:rsid w:val="00932943"/>
    <w:rsid w:val="00935083"/>
    <w:rsid w:val="00946419"/>
    <w:rsid w:val="009570BE"/>
    <w:rsid w:val="00957DC4"/>
    <w:rsid w:val="009612B4"/>
    <w:rsid w:val="00977393"/>
    <w:rsid w:val="009848AA"/>
    <w:rsid w:val="00985DC4"/>
    <w:rsid w:val="009876A4"/>
    <w:rsid w:val="009955C5"/>
    <w:rsid w:val="009A28E3"/>
    <w:rsid w:val="009A484E"/>
    <w:rsid w:val="009B6C7B"/>
    <w:rsid w:val="009C148F"/>
    <w:rsid w:val="009C39CF"/>
    <w:rsid w:val="009D1A59"/>
    <w:rsid w:val="009D5ACF"/>
    <w:rsid w:val="009E220D"/>
    <w:rsid w:val="009E68C6"/>
    <w:rsid w:val="009E7AC2"/>
    <w:rsid w:val="009F0887"/>
    <w:rsid w:val="009F3826"/>
    <w:rsid w:val="009F3916"/>
    <w:rsid w:val="00A02AEF"/>
    <w:rsid w:val="00A047E4"/>
    <w:rsid w:val="00A053E3"/>
    <w:rsid w:val="00A0643F"/>
    <w:rsid w:val="00A11618"/>
    <w:rsid w:val="00A13114"/>
    <w:rsid w:val="00A13C17"/>
    <w:rsid w:val="00A145C7"/>
    <w:rsid w:val="00A155A9"/>
    <w:rsid w:val="00A26995"/>
    <w:rsid w:val="00A33BDE"/>
    <w:rsid w:val="00A36220"/>
    <w:rsid w:val="00A37488"/>
    <w:rsid w:val="00A438F9"/>
    <w:rsid w:val="00A45D6C"/>
    <w:rsid w:val="00A55E5D"/>
    <w:rsid w:val="00A579A5"/>
    <w:rsid w:val="00A60334"/>
    <w:rsid w:val="00A63B0B"/>
    <w:rsid w:val="00A66CAF"/>
    <w:rsid w:val="00A673A5"/>
    <w:rsid w:val="00A806F5"/>
    <w:rsid w:val="00A90D93"/>
    <w:rsid w:val="00A9156C"/>
    <w:rsid w:val="00A926A0"/>
    <w:rsid w:val="00A97B1D"/>
    <w:rsid w:val="00AA476B"/>
    <w:rsid w:val="00AB3DC5"/>
    <w:rsid w:val="00AB4C2A"/>
    <w:rsid w:val="00AB6798"/>
    <w:rsid w:val="00AC3144"/>
    <w:rsid w:val="00AC3685"/>
    <w:rsid w:val="00AD3D53"/>
    <w:rsid w:val="00AD6DE1"/>
    <w:rsid w:val="00AE5ABB"/>
    <w:rsid w:val="00AF1F0A"/>
    <w:rsid w:val="00AF4EE8"/>
    <w:rsid w:val="00B01EC6"/>
    <w:rsid w:val="00B0351B"/>
    <w:rsid w:val="00B05DC6"/>
    <w:rsid w:val="00B11714"/>
    <w:rsid w:val="00B118E6"/>
    <w:rsid w:val="00B15293"/>
    <w:rsid w:val="00B21EDC"/>
    <w:rsid w:val="00B30F7D"/>
    <w:rsid w:val="00B31D69"/>
    <w:rsid w:val="00B47B9D"/>
    <w:rsid w:val="00B50097"/>
    <w:rsid w:val="00B61DBB"/>
    <w:rsid w:val="00B707C5"/>
    <w:rsid w:val="00B713CD"/>
    <w:rsid w:val="00B7531F"/>
    <w:rsid w:val="00B76CED"/>
    <w:rsid w:val="00B86931"/>
    <w:rsid w:val="00B877EC"/>
    <w:rsid w:val="00B92EDD"/>
    <w:rsid w:val="00B95078"/>
    <w:rsid w:val="00B979ED"/>
    <w:rsid w:val="00BA167F"/>
    <w:rsid w:val="00BB16E0"/>
    <w:rsid w:val="00BB3F99"/>
    <w:rsid w:val="00BB4005"/>
    <w:rsid w:val="00BB48DC"/>
    <w:rsid w:val="00BB6826"/>
    <w:rsid w:val="00BC680F"/>
    <w:rsid w:val="00BD10D6"/>
    <w:rsid w:val="00BD6DBE"/>
    <w:rsid w:val="00BE5134"/>
    <w:rsid w:val="00BF657D"/>
    <w:rsid w:val="00C026F6"/>
    <w:rsid w:val="00C04FC2"/>
    <w:rsid w:val="00C07412"/>
    <w:rsid w:val="00C10F7D"/>
    <w:rsid w:val="00C20CEC"/>
    <w:rsid w:val="00C234AD"/>
    <w:rsid w:val="00C24223"/>
    <w:rsid w:val="00C24988"/>
    <w:rsid w:val="00C26FED"/>
    <w:rsid w:val="00C31177"/>
    <w:rsid w:val="00C32476"/>
    <w:rsid w:val="00C32D13"/>
    <w:rsid w:val="00C33EEE"/>
    <w:rsid w:val="00C370F6"/>
    <w:rsid w:val="00C40004"/>
    <w:rsid w:val="00C40665"/>
    <w:rsid w:val="00C41F9F"/>
    <w:rsid w:val="00C46DE1"/>
    <w:rsid w:val="00C556E7"/>
    <w:rsid w:val="00C61BFE"/>
    <w:rsid w:val="00C67803"/>
    <w:rsid w:val="00C803B6"/>
    <w:rsid w:val="00C8262C"/>
    <w:rsid w:val="00C830AB"/>
    <w:rsid w:val="00C95DDE"/>
    <w:rsid w:val="00CA3173"/>
    <w:rsid w:val="00CA72D2"/>
    <w:rsid w:val="00CA7329"/>
    <w:rsid w:val="00CB089B"/>
    <w:rsid w:val="00CB23BF"/>
    <w:rsid w:val="00CB77F7"/>
    <w:rsid w:val="00CC1AD1"/>
    <w:rsid w:val="00CC3292"/>
    <w:rsid w:val="00CD3AB5"/>
    <w:rsid w:val="00CD51F2"/>
    <w:rsid w:val="00CD7901"/>
    <w:rsid w:val="00CE7279"/>
    <w:rsid w:val="00CE77BE"/>
    <w:rsid w:val="00CF0997"/>
    <w:rsid w:val="00CF71F3"/>
    <w:rsid w:val="00D01574"/>
    <w:rsid w:val="00D03948"/>
    <w:rsid w:val="00D05B14"/>
    <w:rsid w:val="00D14F7A"/>
    <w:rsid w:val="00D2029E"/>
    <w:rsid w:val="00D31CBD"/>
    <w:rsid w:val="00D36A02"/>
    <w:rsid w:val="00D36B86"/>
    <w:rsid w:val="00D42236"/>
    <w:rsid w:val="00D477BB"/>
    <w:rsid w:val="00D62154"/>
    <w:rsid w:val="00D65506"/>
    <w:rsid w:val="00D65A97"/>
    <w:rsid w:val="00D70A39"/>
    <w:rsid w:val="00D73B24"/>
    <w:rsid w:val="00D76020"/>
    <w:rsid w:val="00D81EB5"/>
    <w:rsid w:val="00D83887"/>
    <w:rsid w:val="00D83C4E"/>
    <w:rsid w:val="00D84B18"/>
    <w:rsid w:val="00D90598"/>
    <w:rsid w:val="00D919EA"/>
    <w:rsid w:val="00D9638F"/>
    <w:rsid w:val="00DA4A75"/>
    <w:rsid w:val="00DB2169"/>
    <w:rsid w:val="00DB313C"/>
    <w:rsid w:val="00DB39C8"/>
    <w:rsid w:val="00DB6BF7"/>
    <w:rsid w:val="00DD0B6C"/>
    <w:rsid w:val="00DD1E03"/>
    <w:rsid w:val="00DE5623"/>
    <w:rsid w:val="00DE67BF"/>
    <w:rsid w:val="00DF0C9B"/>
    <w:rsid w:val="00E013FA"/>
    <w:rsid w:val="00E023A1"/>
    <w:rsid w:val="00E04F5C"/>
    <w:rsid w:val="00E0628D"/>
    <w:rsid w:val="00E11784"/>
    <w:rsid w:val="00E201D3"/>
    <w:rsid w:val="00E21E90"/>
    <w:rsid w:val="00E23821"/>
    <w:rsid w:val="00E244E5"/>
    <w:rsid w:val="00E24C43"/>
    <w:rsid w:val="00E265C2"/>
    <w:rsid w:val="00E26989"/>
    <w:rsid w:val="00E270CC"/>
    <w:rsid w:val="00E30C46"/>
    <w:rsid w:val="00E320F6"/>
    <w:rsid w:val="00E33D7C"/>
    <w:rsid w:val="00E37A67"/>
    <w:rsid w:val="00E41970"/>
    <w:rsid w:val="00E4251A"/>
    <w:rsid w:val="00E50A1A"/>
    <w:rsid w:val="00E553D5"/>
    <w:rsid w:val="00E571D0"/>
    <w:rsid w:val="00E8055E"/>
    <w:rsid w:val="00E837BB"/>
    <w:rsid w:val="00E86E59"/>
    <w:rsid w:val="00E9193E"/>
    <w:rsid w:val="00E923C6"/>
    <w:rsid w:val="00E92458"/>
    <w:rsid w:val="00E93607"/>
    <w:rsid w:val="00E9673F"/>
    <w:rsid w:val="00EA009C"/>
    <w:rsid w:val="00EA0C50"/>
    <w:rsid w:val="00EA1D7E"/>
    <w:rsid w:val="00EB1681"/>
    <w:rsid w:val="00EB1BA0"/>
    <w:rsid w:val="00EC0765"/>
    <w:rsid w:val="00EC102A"/>
    <w:rsid w:val="00ED148A"/>
    <w:rsid w:val="00ED25BC"/>
    <w:rsid w:val="00EE07D5"/>
    <w:rsid w:val="00EE2E64"/>
    <w:rsid w:val="00EE5DB4"/>
    <w:rsid w:val="00EE79EB"/>
    <w:rsid w:val="00F0601E"/>
    <w:rsid w:val="00F134FF"/>
    <w:rsid w:val="00F26900"/>
    <w:rsid w:val="00F27BA1"/>
    <w:rsid w:val="00F30586"/>
    <w:rsid w:val="00F401DC"/>
    <w:rsid w:val="00F42077"/>
    <w:rsid w:val="00F5433A"/>
    <w:rsid w:val="00F55CE2"/>
    <w:rsid w:val="00F632B9"/>
    <w:rsid w:val="00F65C0E"/>
    <w:rsid w:val="00F71E91"/>
    <w:rsid w:val="00F77281"/>
    <w:rsid w:val="00F907E9"/>
    <w:rsid w:val="00F93228"/>
    <w:rsid w:val="00FA2BD9"/>
    <w:rsid w:val="00FA6F18"/>
    <w:rsid w:val="00FE2DA7"/>
    <w:rsid w:val="00FE547C"/>
    <w:rsid w:val="00FE6F54"/>
    <w:rsid w:val="00FE7A46"/>
    <w:rsid w:val="00FF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B28277C"/>
  <w15:docId w15:val="{EE6C644D-4122-4EC9-94EC-FA3390308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267F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AB4C2A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B4C2A"/>
    <w:pPr>
      <w:keepNext/>
      <w:keepLines/>
      <w:spacing w:before="4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9"/>
    <w:locked/>
    <w:rsid w:val="00AB4C2A"/>
    <w:rPr>
      <w:rFonts w:ascii="Calibri Light" w:hAnsi="Calibri Light" w:cs="Times New Roman"/>
      <w:color w:val="2E74B5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AB4C2A"/>
    <w:rPr>
      <w:rFonts w:ascii="Cambria" w:hAnsi="Cambria" w:cs="Times New Roman"/>
      <w:b/>
      <w:bCs/>
      <w:color w:val="4F81BD"/>
      <w:sz w:val="26"/>
      <w:szCs w:val="26"/>
    </w:rPr>
  </w:style>
  <w:style w:type="paragraph" w:customStyle="1" w:styleId="Nagwek11">
    <w:name w:val="Nagłówek 11"/>
    <w:basedOn w:val="Normalny"/>
    <w:next w:val="Normalny"/>
    <w:link w:val="Nagwek1Znak"/>
    <w:uiPriority w:val="99"/>
    <w:rsid w:val="00AB4C2A"/>
    <w:pPr>
      <w:keepNext/>
      <w:keepLines/>
      <w:spacing w:before="480" w:beforeAutospacing="1" w:after="0" w:afterAutospacing="1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Nagwek21">
    <w:name w:val="Nagłówek 21"/>
    <w:basedOn w:val="Normalny"/>
    <w:next w:val="Normalny"/>
    <w:uiPriority w:val="99"/>
    <w:semiHidden/>
    <w:rsid w:val="00AB4C2A"/>
    <w:pPr>
      <w:keepNext/>
      <w:keepLines/>
      <w:spacing w:before="200" w:beforeAutospacing="1" w:after="0" w:afterAutospacing="1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customStyle="1" w:styleId="Default">
    <w:name w:val="Default"/>
    <w:uiPriority w:val="99"/>
    <w:rsid w:val="00AB4C2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Hipercze">
    <w:name w:val="Hyperlink"/>
    <w:uiPriority w:val="99"/>
    <w:rsid w:val="00AB4C2A"/>
    <w:rPr>
      <w:rFonts w:cs="Times New Roman"/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99"/>
    <w:qFormat/>
    <w:rsid w:val="00AB4C2A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kern w:val="1"/>
      <w:sz w:val="32"/>
      <w:szCs w:val="32"/>
      <w:lang w:eastAsia="ar-SA"/>
    </w:rPr>
  </w:style>
  <w:style w:type="character" w:customStyle="1" w:styleId="TytuZnak">
    <w:name w:val="Tytuł Znak"/>
    <w:link w:val="Tytu"/>
    <w:uiPriority w:val="99"/>
    <w:locked/>
    <w:rsid w:val="00AB4C2A"/>
    <w:rPr>
      <w:rFonts w:ascii="Times New Roman" w:hAnsi="Times New Roman" w:cs="Times New Roman"/>
      <w:b/>
      <w:bCs/>
      <w:kern w:val="1"/>
      <w:sz w:val="32"/>
      <w:szCs w:val="32"/>
      <w:lang w:eastAsia="ar-SA" w:bidi="ar-SA"/>
    </w:rPr>
  </w:style>
  <w:style w:type="paragraph" w:customStyle="1" w:styleId="Znak1">
    <w:name w:val="Znak1"/>
    <w:basedOn w:val="Normalny"/>
    <w:next w:val="Normalny"/>
    <w:uiPriority w:val="99"/>
    <w:rsid w:val="00AB4C2A"/>
    <w:pPr>
      <w:numPr>
        <w:ilvl w:val="1"/>
      </w:numPr>
      <w:spacing w:before="100" w:beforeAutospacing="1" w:after="100" w:afterAutospacing="1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PodtytuZnak">
    <w:name w:val="Podtytuł Znak"/>
    <w:link w:val="Podtytu"/>
    <w:uiPriority w:val="99"/>
    <w:locked/>
    <w:rsid w:val="00AB4C2A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AB4C2A"/>
    <w:pPr>
      <w:suppressAutoHyphens/>
      <w:spacing w:after="0" w:line="240" w:lineRule="atLeast"/>
      <w:ind w:left="714" w:hanging="357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99"/>
    <w:locked/>
    <w:rsid w:val="00AB4C2A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Tekstpodstawowy21">
    <w:name w:val="Tekst podstawowy 21"/>
    <w:basedOn w:val="Normalny"/>
    <w:uiPriority w:val="99"/>
    <w:rsid w:val="00AB4C2A"/>
    <w:pPr>
      <w:suppressAutoHyphens/>
      <w:spacing w:after="0" w:line="240" w:lineRule="atLeast"/>
      <w:ind w:left="714" w:hanging="357"/>
      <w:jc w:val="center"/>
    </w:pPr>
    <w:rPr>
      <w:rFonts w:ascii="Times New Roman" w:eastAsia="Times New Roman" w:hAnsi="Times New Roman"/>
      <w:b/>
      <w:bCs/>
      <w:i/>
      <w:iCs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AB4C2A"/>
    <w:pPr>
      <w:spacing w:before="100" w:beforeAutospacing="1" w:after="100" w:afterAutospacing="1" w:line="240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sid w:val="00AB4C2A"/>
    <w:pPr>
      <w:spacing w:beforeAutospacing="1" w:after="0" w:afterAutospacing="1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AB4C2A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99"/>
    <w:rsid w:val="00AB4C2A"/>
    <w:pPr>
      <w:suppressAutoHyphens/>
      <w:spacing w:after="0" w:line="240" w:lineRule="auto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AB4C2A"/>
    <w:pPr>
      <w:widowControl w:val="0"/>
      <w:suppressAutoHyphens/>
      <w:overflowPunct w:val="0"/>
      <w:autoSpaceDE w:val="0"/>
      <w:spacing w:after="0" w:line="240" w:lineRule="atLeast"/>
      <w:ind w:left="714" w:hanging="357"/>
      <w:jc w:val="both"/>
    </w:pPr>
    <w:rPr>
      <w:rFonts w:ascii="Times New Roman" w:eastAsia="Times New Roman" w:hAnsi="Times New Roman"/>
      <w:b/>
      <w:kern w:val="1"/>
      <w:sz w:val="24"/>
      <w:szCs w:val="20"/>
      <w:lang w:eastAsia="ar-SA"/>
    </w:rPr>
  </w:style>
  <w:style w:type="paragraph" w:customStyle="1" w:styleId="Tekstpodstawowy22">
    <w:name w:val="Tekst podstawowy 22"/>
    <w:basedOn w:val="Normalny"/>
    <w:uiPriority w:val="99"/>
    <w:rsid w:val="00AB4C2A"/>
    <w:pPr>
      <w:widowControl w:val="0"/>
      <w:suppressAutoHyphens/>
      <w:overflowPunct w:val="0"/>
      <w:autoSpaceDE w:val="0"/>
      <w:spacing w:after="0" w:line="240" w:lineRule="atLeast"/>
      <w:ind w:left="714" w:hanging="357"/>
      <w:jc w:val="both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AB4C2A"/>
    <w:pPr>
      <w:suppressAutoHyphens/>
      <w:spacing w:after="0" w:line="240" w:lineRule="atLeast"/>
      <w:ind w:left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AB4C2A"/>
    <w:pPr>
      <w:spacing w:beforeAutospacing="1" w:after="0" w:afterAutospacing="1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AB4C2A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AB4C2A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AB4C2A"/>
    <w:pPr>
      <w:tabs>
        <w:tab w:val="center" w:pos="4536"/>
        <w:tab w:val="right" w:pos="9072"/>
      </w:tabs>
      <w:spacing w:beforeAutospacing="1" w:after="0" w:afterAutospacing="1" w:line="240" w:lineRule="auto"/>
    </w:pPr>
  </w:style>
  <w:style w:type="character" w:customStyle="1" w:styleId="NagwekZnak">
    <w:name w:val="Nagłówek Znak"/>
    <w:link w:val="Nagwek"/>
    <w:uiPriority w:val="99"/>
    <w:locked/>
    <w:rsid w:val="00AB4C2A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AB4C2A"/>
    <w:pPr>
      <w:tabs>
        <w:tab w:val="center" w:pos="4536"/>
        <w:tab w:val="right" w:pos="9072"/>
      </w:tabs>
      <w:spacing w:beforeAutospacing="1" w:after="0" w:afterAutospacing="1" w:line="240" w:lineRule="auto"/>
    </w:pPr>
  </w:style>
  <w:style w:type="character" w:customStyle="1" w:styleId="StopkaZnak">
    <w:name w:val="Stopka Znak"/>
    <w:link w:val="Stopka"/>
    <w:uiPriority w:val="99"/>
    <w:locked/>
    <w:rsid w:val="00AB4C2A"/>
    <w:rPr>
      <w:rFonts w:cs="Times New Roman"/>
    </w:rPr>
  </w:style>
  <w:style w:type="paragraph" w:customStyle="1" w:styleId="Tekstpodstawowy23">
    <w:name w:val="Tekst podstawowy 23"/>
    <w:basedOn w:val="Normalny"/>
    <w:uiPriority w:val="99"/>
    <w:rsid w:val="00AB4C2A"/>
    <w:pPr>
      <w:widowControl w:val="0"/>
      <w:suppressAutoHyphens/>
      <w:overflowPunct w:val="0"/>
      <w:autoSpaceDE w:val="0"/>
      <w:spacing w:after="0" w:line="240" w:lineRule="atLeast"/>
      <w:ind w:left="714" w:hanging="357"/>
      <w:jc w:val="both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table" w:styleId="Tabela-Siatka">
    <w:name w:val="Table Grid"/>
    <w:basedOn w:val="Standardowy"/>
    <w:uiPriority w:val="99"/>
    <w:rsid w:val="00AB4C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Bold">
    <w:name w:val="NormalBold"/>
    <w:basedOn w:val="Normalny"/>
    <w:link w:val="NormalBoldChar"/>
    <w:uiPriority w:val="99"/>
    <w:rsid w:val="00AB4C2A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szCs w:val="20"/>
      <w:lang w:eastAsia="en-GB"/>
    </w:rPr>
  </w:style>
  <w:style w:type="character" w:customStyle="1" w:styleId="NormalBoldChar">
    <w:name w:val="NormalBold Char"/>
    <w:link w:val="NormalBold"/>
    <w:uiPriority w:val="99"/>
    <w:locked/>
    <w:rsid w:val="00AB4C2A"/>
    <w:rPr>
      <w:rFonts w:ascii="Times New Roman" w:hAnsi="Times New Roman"/>
      <w:b/>
      <w:sz w:val="20"/>
      <w:lang w:eastAsia="en-GB"/>
    </w:rPr>
  </w:style>
  <w:style w:type="character" w:customStyle="1" w:styleId="DeltaViewInsertion">
    <w:name w:val="DeltaView Insertion"/>
    <w:uiPriority w:val="99"/>
    <w:rsid w:val="00AB4C2A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B4C2A"/>
    <w:pPr>
      <w:spacing w:after="0" w:line="240" w:lineRule="auto"/>
      <w:ind w:left="720" w:hanging="720"/>
      <w:jc w:val="both"/>
    </w:pPr>
    <w:rPr>
      <w:rFonts w:ascii="Times New Roman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AB4C2A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rsid w:val="00AB4C2A"/>
    <w:rPr>
      <w:rFonts w:cs="Times New Roman"/>
      <w:shd w:val="clear" w:color="auto" w:fill="auto"/>
      <w:vertAlign w:val="superscript"/>
    </w:rPr>
  </w:style>
  <w:style w:type="paragraph" w:customStyle="1" w:styleId="Text1">
    <w:name w:val="Text 1"/>
    <w:basedOn w:val="Normalny"/>
    <w:uiPriority w:val="99"/>
    <w:rsid w:val="00AB4C2A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uiPriority w:val="99"/>
    <w:rsid w:val="00AB4C2A"/>
    <w:pPr>
      <w:spacing w:before="120" w:after="120" w:line="240" w:lineRule="auto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uiPriority w:val="99"/>
    <w:rsid w:val="00AB4C2A"/>
    <w:pPr>
      <w:numPr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uiPriority w:val="99"/>
    <w:rsid w:val="00AB4C2A"/>
    <w:pPr>
      <w:numPr>
        <w:numId w:val="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uiPriority w:val="99"/>
    <w:rsid w:val="00AB4C2A"/>
    <w:pPr>
      <w:numPr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uiPriority w:val="99"/>
    <w:rsid w:val="00AB4C2A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uiPriority w:val="99"/>
    <w:rsid w:val="00AB4C2A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uiPriority w:val="99"/>
    <w:rsid w:val="00AB4C2A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AB4C2A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AB4C2A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AB4C2A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eastAsia="en-GB"/>
    </w:rPr>
  </w:style>
  <w:style w:type="character" w:customStyle="1" w:styleId="Nagwek1Znak">
    <w:name w:val="Nagłówek 1 Znak"/>
    <w:link w:val="Nagwek11"/>
    <w:uiPriority w:val="99"/>
    <w:locked/>
    <w:rsid w:val="00AB4C2A"/>
    <w:rPr>
      <w:rFonts w:ascii="Cambria" w:hAnsi="Cambria" w:cs="Times New Roman"/>
      <w:b/>
      <w:bCs/>
      <w:color w:val="365F91"/>
      <w:sz w:val="28"/>
      <w:szCs w:val="28"/>
    </w:rPr>
  </w:style>
  <w:style w:type="paragraph" w:styleId="Tekstpodstawowywcity">
    <w:name w:val="Body Text Indent"/>
    <w:basedOn w:val="Normalny"/>
    <w:link w:val="TekstpodstawowywcityZnak"/>
    <w:uiPriority w:val="99"/>
    <w:rsid w:val="00AB4C2A"/>
    <w:pPr>
      <w:spacing w:before="100" w:beforeAutospacing="1" w:after="120" w:afterAutospacing="1" w:line="240" w:lineRule="auto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AB4C2A"/>
    <w:rPr>
      <w:rFonts w:cs="Times New Roman"/>
    </w:rPr>
  </w:style>
  <w:style w:type="paragraph" w:customStyle="1" w:styleId="pkt">
    <w:name w:val="pkt"/>
    <w:basedOn w:val="Normalny"/>
    <w:uiPriority w:val="99"/>
    <w:rsid w:val="00AB4C2A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uiPriority w:val="99"/>
    <w:rsid w:val="00AB4C2A"/>
    <w:pPr>
      <w:suppressAutoHyphens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paragraph" w:customStyle="1" w:styleId="Standard">
    <w:name w:val="Standard"/>
    <w:uiPriority w:val="99"/>
    <w:rsid w:val="00AB4C2A"/>
    <w:pPr>
      <w:widowControl w:val="0"/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B4C2A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har1">
    <w:name w:val="Subtitle Char1"/>
    <w:uiPriority w:val="11"/>
    <w:rsid w:val="00B85890"/>
    <w:rPr>
      <w:rFonts w:ascii="Cambria" w:eastAsia="Times New Roman" w:hAnsi="Cambria" w:cs="Times New Roman"/>
      <w:sz w:val="24"/>
      <w:szCs w:val="24"/>
      <w:lang w:eastAsia="en-US"/>
    </w:rPr>
  </w:style>
  <w:style w:type="character" w:customStyle="1" w:styleId="PodtytuZnak1">
    <w:name w:val="Podtytuł Znak1"/>
    <w:uiPriority w:val="99"/>
    <w:rsid w:val="00AB4C2A"/>
    <w:rPr>
      <w:rFonts w:eastAsia="Times New Roman" w:cs="Times New Roman"/>
      <w:color w:val="5A5A5A"/>
      <w:spacing w:val="15"/>
    </w:rPr>
  </w:style>
  <w:style w:type="character" w:customStyle="1" w:styleId="Nagwek2Znak1">
    <w:name w:val="Nagłówek 2 Znak1"/>
    <w:uiPriority w:val="99"/>
    <w:semiHidden/>
    <w:rsid w:val="00AB4C2A"/>
    <w:rPr>
      <w:rFonts w:ascii="Calibri Light" w:hAnsi="Calibri Light" w:cs="Times New Roman"/>
      <w:color w:val="2E74B5"/>
      <w:sz w:val="26"/>
      <w:szCs w:val="26"/>
    </w:rPr>
  </w:style>
  <w:style w:type="character" w:styleId="Odwoaniedokomentarza">
    <w:name w:val="annotation reference"/>
    <w:uiPriority w:val="99"/>
    <w:semiHidden/>
    <w:rsid w:val="0079119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911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791193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9119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791193"/>
    <w:rPr>
      <w:rFonts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D81EB5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451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76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0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0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1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10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10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zd@powiatrawicki.pl" TargetMode="External"/><Relationship Id="rId13" Type="http://schemas.openxmlformats.org/officeDocument/2006/relationships/hyperlink" Target="mailto:pcuw@powiatrawic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9B2E1-B932-4E04-9F00-BC28DBB50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18</Pages>
  <Words>7359</Words>
  <Characters>44158</Characters>
  <Application>Microsoft Office Word</Application>
  <DocSecurity>0</DocSecurity>
  <Lines>367</Lines>
  <Paragraphs>102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51415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Beata Sprawka</dc:creator>
  <cp:lastModifiedBy>Anita Ceglarek</cp:lastModifiedBy>
  <cp:revision>8</cp:revision>
  <cp:lastPrinted>2026-05-19T09:45:00Z</cp:lastPrinted>
  <dcterms:created xsi:type="dcterms:W3CDTF">2026-05-29T09:05:00Z</dcterms:created>
  <dcterms:modified xsi:type="dcterms:W3CDTF">2026-05-29T09:36:00Z</dcterms:modified>
</cp:coreProperties>
</file>